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A26CEDB"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2D720E">
        <w:rPr>
          <w:rFonts w:cstheme="minorHAnsi"/>
        </w:rPr>
        <w:t>29</w:t>
      </w:r>
      <w:r w:rsidR="00986649" w:rsidRPr="002A6763">
        <w:rPr>
          <w:rFonts w:cstheme="minorHAnsi"/>
        </w:rPr>
        <w:t>.</w:t>
      </w:r>
      <w:r w:rsidR="00FA07AF">
        <w:rPr>
          <w:rFonts w:cstheme="minorHAnsi"/>
        </w:rPr>
        <w:t>0</w:t>
      </w:r>
      <w:r w:rsidR="002D720E">
        <w:rPr>
          <w:rFonts w:cstheme="minorHAnsi"/>
        </w:rPr>
        <w:t>7</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09F6FA64" w:rsidR="002E02FF" w:rsidRPr="00DE19DD" w:rsidRDefault="002D720E" w:rsidP="002D720E">
            <w:pPr>
              <w:spacing w:line="276" w:lineRule="auto"/>
              <w:jc w:val="center"/>
              <w:rPr>
                <w:rFonts w:cstheme="minorHAnsi"/>
                <w:lang w:val="en-US"/>
              </w:rPr>
            </w:pPr>
            <w:r>
              <w:rPr>
                <w:rFonts w:cstheme="minorHAnsi"/>
              </w:rPr>
              <w:t>92</w:t>
            </w:r>
            <w:r w:rsidR="00C164AF" w:rsidRPr="00DE19DD">
              <w:rPr>
                <w:rFonts w:cstheme="minorHAnsi"/>
              </w:rPr>
              <w:t>,</w:t>
            </w:r>
            <w:r>
              <w:rPr>
                <w:rFonts w:cstheme="minorHAnsi"/>
              </w:rPr>
              <w:t>22</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42DE08E9" w:rsidR="00C164AF" w:rsidRPr="00DE19DD" w:rsidRDefault="00C164AF" w:rsidP="00C164AF">
            <w:pPr>
              <w:jc w:val="center"/>
              <w:rPr>
                <w:rFonts w:cstheme="minorHAnsi"/>
              </w:rPr>
            </w:pPr>
            <w:r w:rsidRPr="00DE19DD">
              <w:rPr>
                <w:rFonts w:cstheme="minorHAnsi"/>
              </w:rPr>
              <w:t>4,</w:t>
            </w:r>
            <w:r w:rsidR="00375686">
              <w:rPr>
                <w:rFonts w:cstheme="minorHAnsi"/>
              </w:rPr>
              <w:t>4</w:t>
            </w:r>
            <w:r w:rsidR="002D720E">
              <w:rPr>
                <w:rFonts w:cstheme="minorHAnsi"/>
              </w:rPr>
              <w:t>3</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746F5E01" w:rsidR="00C164AF" w:rsidRPr="00DE19DD" w:rsidRDefault="00375686" w:rsidP="002D720E">
            <w:pPr>
              <w:jc w:val="center"/>
              <w:rPr>
                <w:rFonts w:cstheme="minorHAnsi"/>
              </w:rPr>
            </w:pPr>
            <w:r>
              <w:rPr>
                <w:rFonts w:cstheme="minorHAnsi"/>
              </w:rPr>
              <w:t>1</w:t>
            </w:r>
            <w:r w:rsidR="00C164AF" w:rsidRPr="00DE19DD">
              <w:rPr>
                <w:rFonts w:cstheme="minorHAnsi"/>
              </w:rPr>
              <w:t>,</w:t>
            </w:r>
            <w:r w:rsidR="008100FC">
              <w:rPr>
                <w:rFonts w:cstheme="minorHAnsi"/>
              </w:rPr>
              <w:t>5</w:t>
            </w:r>
            <w:r w:rsidR="002D720E">
              <w:rPr>
                <w:rFonts w:cstheme="minorHAnsi"/>
              </w:rPr>
              <w:t>2</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2D720E" w:rsidRPr="00C50091" w14:paraId="163F6D42" w14:textId="77777777" w:rsidTr="00283B23">
        <w:tc>
          <w:tcPr>
            <w:tcW w:w="4365" w:type="dxa"/>
            <w:vMerge/>
          </w:tcPr>
          <w:p w14:paraId="439EA073" w14:textId="77777777" w:rsidR="002D720E" w:rsidRPr="003B455E" w:rsidRDefault="002D720E" w:rsidP="002D720E">
            <w:pPr>
              <w:rPr>
                <w:rFonts w:cstheme="minorHAnsi"/>
              </w:rPr>
            </w:pPr>
          </w:p>
        </w:tc>
        <w:tc>
          <w:tcPr>
            <w:tcW w:w="1380" w:type="dxa"/>
            <w:vAlign w:val="bottom"/>
          </w:tcPr>
          <w:p w14:paraId="377E34DE" w14:textId="77777777" w:rsidR="002D720E" w:rsidRPr="003B455E" w:rsidRDefault="002D720E" w:rsidP="002D720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30E41AE7" w:rsidR="002D720E" w:rsidRPr="003B455E" w:rsidRDefault="002D720E" w:rsidP="002D720E">
            <w:pPr>
              <w:pStyle w:val="ConsPlusNormal"/>
              <w:rPr>
                <w:rFonts w:asciiTheme="minorHAnsi" w:hAnsiTheme="minorHAnsi" w:cstheme="minorHAnsi"/>
              </w:rPr>
            </w:pPr>
            <w:r>
              <w:rPr>
                <w:color w:val="000000"/>
                <w:szCs w:val="22"/>
              </w:rPr>
              <w:t>0,93%</w:t>
            </w:r>
          </w:p>
        </w:tc>
        <w:tc>
          <w:tcPr>
            <w:tcW w:w="1846" w:type="dxa"/>
            <w:vAlign w:val="bottom"/>
          </w:tcPr>
          <w:p w14:paraId="5DA42905" w14:textId="744AACAB" w:rsidR="002D720E" w:rsidRPr="00C50091" w:rsidRDefault="002D720E" w:rsidP="002D720E">
            <w:pPr>
              <w:pStyle w:val="ConsPlusNormal"/>
              <w:rPr>
                <w:rFonts w:asciiTheme="minorHAnsi" w:hAnsiTheme="minorHAnsi" w:cstheme="minorHAnsi"/>
                <w:highlight w:val="red"/>
              </w:rPr>
            </w:pPr>
            <w:r>
              <w:rPr>
                <w:color w:val="000000"/>
                <w:szCs w:val="22"/>
              </w:rPr>
              <w:t>1,28%</w:t>
            </w:r>
          </w:p>
        </w:tc>
      </w:tr>
      <w:tr w:rsidR="002D720E" w:rsidRPr="00C50091" w14:paraId="734DB2DE" w14:textId="77777777" w:rsidTr="00283B23">
        <w:tc>
          <w:tcPr>
            <w:tcW w:w="4365" w:type="dxa"/>
            <w:vMerge/>
          </w:tcPr>
          <w:p w14:paraId="1A4F3314" w14:textId="77777777" w:rsidR="002D720E" w:rsidRPr="003B455E" w:rsidRDefault="002D720E" w:rsidP="002D720E">
            <w:pPr>
              <w:rPr>
                <w:rFonts w:cstheme="minorHAnsi"/>
              </w:rPr>
            </w:pPr>
          </w:p>
        </w:tc>
        <w:tc>
          <w:tcPr>
            <w:tcW w:w="1380" w:type="dxa"/>
            <w:vAlign w:val="bottom"/>
          </w:tcPr>
          <w:p w14:paraId="6B673F49" w14:textId="77777777" w:rsidR="002D720E" w:rsidRPr="003B455E" w:rsidRDefault="002D720E" w:rsidP="002D720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34238E44" w:rsidR="002D720E" w:rsidRPr="003B455E" w:rsidRDefault="002D720E" w:rsidP="002D720E">
            <w:pPr>
              <w:pStyle w:val="ConsPlusNormal"/>
              <w:rPr>
                <w:rFonts w:asciiTheme="minorHAnsi" w:hAnsiTheme="minorHAnsi" w:cstheme="minorHAnsi"/>
              </w:rPr>
            </w:pPr>
            <w:r>
              <w:rPr>
                <w:color w:val="000000"/>
                <w:szCs w:val="22"/>
              </w:rPr>
              <w:t>2,91%</w:t>
            </w:r>
          </w:p>
        </w:tc>
        <w:tc>
          <w:tcPr>
            <w:tcW w:w="1846" w:type="dxa"/>
            <w:vAlign w:val="bottom"/>
          </w:tcPr>
          <w:p w14:paraId="0A9EC4F7" w14:textId="78110760" w:rsidR="002D720E" w:rsidRPr="00C50091" w:rsidRDefault="002D720E" w:rsidP="002D720E">
            <w:pPr>
              <w:pStyle w:val="ConsPlusNormal"/>
              <w:rPr>
                <w:rFonts w:asciiTheme="minorHAnsi" w:hAnsiTheme="minorHAnsi" w:cstheme="minorHAnsi"/>
                <w:highlight w:val="red"/>
              </w:rPr>
            </w:pPr>
            <w:r>
              <w:rPr>
                <w:color w:val="000000"/>
                <w:szCs w:val="22"/>
              </w:rPr>
              <w:t>1,58%</w:t>
            </w:r>
          </w:p>
        </w:tc>
      </w:tr>
      <w:tr w:rsidR="002D720E" w:rsidRPr="00C50091" w14:paraId="2D189623" w14:textId="77777777" w:rsidTr="00283B23">
        <w:tc>
          <w:tcPr>
            <w:tcW w:w="4365" w:type="dxa"/>
            <w:vMerge/>
          </w:tcPr>
          <w:p w14:paraId="06D3E770" w14:textId="77777777" w:rsidR="002D720E" w:rsidRPr="003B455E" w:rsidRDefault="002D720E" w:rsidP="002D720E">
            <w:pPr>
              <w:rPr>
                <w:rFonts w:cstheme="minorHAnsi"/>
              </w:rPr>
            </w:pPr>
          </w:p>
        </w:tc>
        <w:tc>
          <w:tcPr>
            <w:tcW w:w="1380" w:type="dxa"/>
            <w:vAlign w:val="bottom"/>
          </w:tcPr>
          <w:p w14:paraId="0A625FAD" w14:textId="77777777" w:rsidR="002D720E" w:rsidRPr="003B455E" w:rsidRDefault="002D720E" w:rsidP="002D720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EB17231" w:rsidR="002D720E" w:rsidRPr="003B455E" w:rsidRDefault="002D720E" w:rsidP="002D720E">
            <w:pPr>
              <w:pStyle w:val="ConsPlusNormal"/>
              <w:rPr>
                <w:rFonts w:asciiTheme="minorHAnsi" w:hAnsiTheme="minorHAnsi" w:cstheme="minorHAnsi"/>
              </w:rPr>
            </w:pPr>
            <w:r>
              <w:rPr>
                <w:color w:val="000000"/>
                <w:szCs w:val="22"/>
              </w:rPr>
              <w:t>6,65%</w:t>
            </w:r>
          </w:p>
        </w:tc>
        <w:tc>
          <w:tcPr>
            <w:tcW w:w="1846" w:type="dxa"/>
            <w:vAlign w:val="bottom"/>
          </w:tcPr>
          <w:p w14:paraId="5A1631C8" w14:textId="14864F4B" w:rsidR="002D720E" w:rsidRPr="00C50091" w:rsidRDefault="002D720E" w:rsidP="002D720E">
            <w:pPr>
              <w:pStyle w:val="ConsPlusNormal"/>
              <w:rPr>
                <w:rFonts w:asciiTheme="minorHAnsi" w:hAnsiTheme="minorHAnsi" w:cstheme="minorHAnsi"/>
                <w:highlight w:val="red"/>
              </w:rPr>
            </w:pPr>
            <w:r>
              <w:rPr>
                <w:color w:val="000000"/>
                <w:szCs w:val="22"/>
              </w:rPr>
              <w:t>-4,75%</w:t>
            </w:r>
          </w:p>
        </w:tc>
      </w:tr>
      <w:tr w:rsidR="002D720E" w:rsidRPr="00C50091" w14:paraId="00022598" w14:textId="77777777" w:rsidTr="005E1535">
        <w:tc>
          <w:tcPr>
            <w:tcW w:w="4365" w:type="dxa"/>
            <w:vMerge/>
          </w:tcPr>
          <w:p w14:paraId="23447C1B" w14:textId="77777777" w:rsidR="002D720E" w:rsidRPr="003B455E" w:rsidRDefault="002D720E" w:rsidP="002D720E">
            <w:pPr>
              <w:rPr>
                <w:rFonts w:cstheme="minorHAnsi"/>
              </w:rPr>
            </w:pPr>
          </w:p>
        </w:tc>
        <w:tc>
          <w:tcPr>
            <w:tcW w:w="1380" w:type="dxa"/>
            <w:vAlign w:val="bottom"/>
          </w:tcPr>
          <w:p w14:paraId="1559E4EA" w14:textId="77777777" w:rsidR="002D720E" w:rsidRPr="003B455E" w:rsidRDefault="002D720E" w:rsidP="002D720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7EDDD374" w:rsidR="002D720E" w:rsidRPr="003B455E" w:rsidRDefault="002D720E" w:rsidP="002D720E">
            <w:pPr>
              <w:pStyle w:val="ConsPlusNormal"/>
              <w:rPr>
                <w:rFonts w:asciiTheme="minorHAnsi" w:hAnsiTheme="minorHAnsi" w:cstheme="minorHAnsi"/>
              </w:rPr>
            </w:pPr>
            <w:r>
              <w:rPr>
                <w:color w:val="000000"/>
                <w:szCs w:val="22"/>
              </w:rPr>
              <w:t>19,03%</w:t>
            </w:r>
          </w:p>
        </w:tc>
        <w:tc>
          <w:tcPr>
            <w:tcW w:w="1846" w:type="dxa"/>
            <w:vAlign w:val="bottom"/>
          </w:tcPr>
          <w:p w14:paraId="4EF284CC" w14:textId="3783DEE8" w:rsidR="002D720E" w:rsidRPr="009813D5" w:rsidRDefault="002D720E" w:rsidP="002D720E">
            <w:pPr>
              <w:pStyle w:val="ConsPlusNormal"/>
              <w:rPr>
                <w:color w:val="000000"/>
                <w:szCs w:val="22"/>
              </w:rPr>
            </w:pPr>
            <w:r>
              <w:rPr>
                <w:color w:val="000000"/>
                <w:szCs w:val="22"/>
              </w:rPr>
              <w:t>3,13%</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4ED5B653" w:rsidR="007A0DCF" w:rsidRPr="00C50091" w:rsidRDefault="007E4067" w:rsidP="002D720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2D720E" w:rsidRPr="002D720E">
        <w:rPr>
          <w:rFonts w:cstheme="minorHAnsi"/>
        </w:rPr>
        <w:t>262</w:t>
      </w:r>
      <w:r w:rsidR="002D720E">
        <w:rPr>
          <w:rFonts w:cstheme="minorHAnsi"/>
        </w:rPr>
        <w:t xml:space="preserve"> </w:t>
      </w:r>
      <w:r w:rsidR="002D720E" w:rsidRPr="002D720E">
        <w:rPr>
          <w:rFonts w:cstheme="minorHAnsi"/>
        </w:rPr>
        <w:t>398,24</w:t>
      </w:r>
      <w:r w:rsidR="003358F0">
        <w:rPr>
          <w:rFonts w:cstheme="minorHAnsi"/>
        </w:rPr>
        <w:t xml:space="preserve"> </w:t>
      </w:r>
      <w:r w:rsidRPr="00C50091">
        <w:rPr>
          <w:rFonts w:cstheme="minorHAnsi"/>
        </w:rPr>
        <w:t>рублей.</w:t>
      </w:r>
    </w:p>
    <w:p w14:paraId="59CB4D01" w14:textId="03FC210B" w:rsidR="007F4701" w:rsidRPr="007F4701" w:rsidRDefault="007A0DCF" w:rsidP="002D720E">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2D720E" w:rsidRPr="002D720E">
        <w:rPr>
          <w:rFonts w:cstheme="minorHAnsi"/>
        </w:rPr>
        <w:t>498</w:t>
      </w:r>
      <w:r w:rsidR="002D720E">
        <w:rPr>
          <w:rFonts w:cstheme="minorHAnsi"/>
        </w:rPr>
        <w:t xml:space="preserve"> </w:t>
      </w:r>
      <w:r w:rsidR="002D720E" w:rsidRPr="002D720E">
        <w:rPr>
          <w:rFonts w:cstheme="minorHAnsi"/>
        </w:rPr>
        <w:t>556</w:t>
      </w:r>
      <w:r w:rsidR="002D720E">
        <w:rPr>
          <w:rFonts w:cstheme="minorHAnsi"/>
        </w:rPr>
        <w:t xml:space="preserve"> </w:t>
      </w:r>
      <w:r w:rsidR="002D720E" w:rsidRPr="002D720E">
        <w:rPr>
          <w:rFonts w:cstheme="minorHAnsi"/>
        </w:rPr>
        <w:t>663,93</w:t>
      </w:r>
      <w:r w:rsidR="002D720E">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bookmarkStart w:id="0" w:name="_GoBack"/>
      <w:bookmarkEnd w:id="0"/>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743E3"/>
    <w:rsid w:val="0017697B"/>
    <w:rsid w:val="001858EA"/>
    <w:rsid w:val="0018722E"/>
    <w:rsid w:val="001F0100"/>
    <w:rsid w:val="001F3FB3"/>
    <w:rsid w:val="00203F94"/>
    <w:rsid w:val="00232119"/>
    <w:rsid w:val="002A6763"/>
    <w:rsid w:val="002D720E"/>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1232</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25</cp:revision>
  <cp:lastPrinted>2021-09-07T11:44:00Z</cp:lastPrinted>
  <dcterms:created xsi:type="dcterms:W3CDTF">2021-10-05T10:09:00Z</dcterms:created>
  <dcterms:modified xsi:type="dcterms:W3CDTF">2022-08-09T09:54:00Z</dcterms:modified>
</cp:coreProperties>
</file>