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C1FBB5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204E8">
              <w:t>3</w:t>
            </w:r>
            <w:r w:rsidR="00F31136">
              <w:t>0</w:t>
            </w:r>
            <w:r w:rsidR="00A25CC8" w:rsidRPr="00D77B67">
              <w:t>.</w:t>
            </w:r>
            <w:r w:rsidR="00BF3636">
              <w:t>1</w:t>
            </w:r>
            <w:r w:rsidR="004641E2">
              <w:t>2</w:t>
            </w:r>
            <w:r w:rsidR="00A25CC8" w:rsidRPr="00D77B67">
              <w:t>.202</w:t>
            </w:r>
            <w:r w:rsidR="005304E2" w:rsidRPr="00D77B67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3A66DC0" w:rsidR="00A25CC8" w:rsidRPr="004A312E" w:rsidRDefault="00A25CC8" w:rsidP="004A312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A312E" w:rsidRPr="00B23F00">
                <w:rPr>
                  <w:rStyle w:val="aa"/>
                </w:rPr>
                <w:t>https://www.alfacapital.ru/disclosure/pifs/opifa_akliq/pif-rules</w:t>
              </w:r>
            </w:hyperlink>
            <w:r w:rsidR="004A312E" w:rsidRPr="004A312E">
              <w:t xml:space="preserve"> 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779D9C69" w:rsidR="00A25CC8" w:rsidRPr="00032105" w:rsidRDefault="00A25CC8" w:rsidP="001B76B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1B76B8">
              <w:t>53</w:t>
            </w:r>
            <w:r w:rsidR="0021077C" w:rsidRPr="005C5E29">
              <w:t xml:space="preserve"> </w:t>
            </w:r>
            <w:r w:rsidR="001D11FC" w:rsidRPr="005C5E29">
              <w:t>о</w:t>
            </w:r>
            <w:r w:rsidR="001E495B" w:rsidRPr="005C5E29">
              <w:t>бъект</w:t>
            </w:r>
            <w:r w:rsidR="001B76B8">
              <w:t>а</w:t>
            </w:r>
            <w:r w:rsidR="001E495B" w:rsidRPr="005C5E29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604359">
              <w:t>Крупнейшие объекты инвестирования в активах</w:t>
            </w:r>
            <w:r w:rsidRPr="0060435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701"/>
              <w:gridCol w:w="1417"/>
            </w:tblGrid>
            <w:tr w:rsidR="009129A2" w:rsidRPr="001E495B" w14:paraId="43E6AF27" w14:textId="77777777" w:rsidTr="00F31136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4641E2" w:rsidRPr="001E495B" w14:paraId="79E95E2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2071A945" w:rsidR="004641E2" w:rsidRPr="001D73C4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"Газпром нефть" ао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97D123C" w:rsidR="004641E2" w:rsidRPr="001D73C4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RU0009062467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71D4B95" w14:textId="59E5803B" w:rsidR="004641E2" w:rsidRPr="001D73C4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11,19 </w:t>
                  </w:r>
                </w:p>
              </w:tc>
            </w:tr>
            <w:tr w:rsidR="004641E2" w:rsidRPr="001E495B" w14:paraId="54062470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6DE5C24" w14:textId="6820D455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"Роснефть" ао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81C61E" w14:textId="3068AB29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RU000A0J2Q06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9A3C3F" w14:textId="1FB4EC88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10,74 </w:t>
                  </w:r>
                </w:p>
              </w:tc>
            </w:tr>
            <w:tr w:rsidR="004641E2" w:rsidRPr="001E495B" w14:paraId="136F8198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FB85926" w14:textId="60F3489D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"Сбербанк" ао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4111DF" w14:textId="6DF2378D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5776A6" w14:textId="33CA2F05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8,79 </w:t>
                  </w:r>
                </w:p>
              </w:tc>
            </w:tr>
            <w:tr w:rsidR="004641E2" w:rsidRPr="001E495B" w14:paraId="6E26A89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6FAE3FAF" w14:textId="36A788AD" w:rsidR="004641E2" w:rsidRPr="001D73C4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"ЛУКОЙЛ" ао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74275E9C" w:rsidR="004641E2" w:rsidRPr="001D73C4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RU0009024277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F893799" w14:textId="43E58642" w:rsidR="004641E2" w:rsidRPr="0047671D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7,63 </w:t>
                  </w:r>
                </w:p>
              </w:tc>
            </w:tr>
            <w:tr w:rsidR="004641E2" w:rsidRPr="001E495B" w14:paraId="3EC07309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2C1B15BE" w14:textId="29903C49" w:rsidR="004641E2" w:rsidRP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t>ГДР</w:t>
                  </w:r>
                  <w:r w:rsidRPr="004641E2">
                    <w:rPr>
                      <w:lang w:val="en-US"/>
                    </w:rPr>
                    <w:t xml:space="preserve"> X5 RETAIL GROUP N.V.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61DF789" w14:textId="107898E7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C568E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US98387E2054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66AE109E" w14:textId="5FD51DE3" w:rsidR="004641E2" w:rsidRDefault="004641E2" w:rsidP="001B5C5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6,70 </w:t>
                  </w:r>
                </w:p>
              </w:tc>
            </w:tr>
          </w:tbl>
          <w:p w14:paraId="7275475A" w14:textId="77777777" w:rsidR="00B82E82" w:rsidRPr="00D6542C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122AAB4A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53EA5B0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6DD2E24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2134C0AE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282982">
              <w:lastRenderedPageBreak/>
              <w:t>Доходность за календарный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1B14DB">
              <w:t>Доходность за период,</w:t>
            </w:r>
            <w:r w:rsidRPr="00683DC6">
              <w:t xml:space="preserve"> %</w:t>
            </w:r>
          </w:p>
        </w:tc>
      </w:tr>
      <w:tr w:rsidR="00B529AF" w14:paraId="62A8DE2E" w14:textId="77777777" w:rsidTr="003C568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F6F7417" w:rsidR="00B529AF" w:rsidRDefault="003C568E" w:rsidP="003C568E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53F3DA1" wp14:editId="4F2CFF7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29AF" w:rsidRDefault="00B529AF" w:rsidP="00E75BE8">
            <w:pPr>
              <w:pStyle w:val="ConsPlusNormal"/>
              <w:jc w:val="center"/>
            </w:pPr>
            <w:r w:rsidRPr="00603EEC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1B5C5C" w14:paraId="3817651D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1B5C5C" w:rsidRDefault="001B5C5C" w:rsidP="001B5C5C">
            <w:bookmarkStart w:id="1" w:name="_GoBack" w:colFirst="2" w:colLast="3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90D44DA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2,8%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D174D0A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1B5C5C" w:rsidRDefault="001B5C5C" w:rsidP="001B5C5C">
            <w:pPr>
              <w:spacing w:after="120"/>
              <w:jc w:val="center"/>
            </w:pPr>
          </w:p>
        </w:tc>
      </w:tr>
      <w:tr w:rsidR="001B5C5C" w14:paraId="793AD32B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1B5C5C" w:rsidRDefault="001B5C5C" w:rsidP="001B5C5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0536AC0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21,3%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B3306EB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1B5C5C" w:rsidRDefault="001B5C5C" w:rsidP="001B5C5C">
            <w:pPr>
              <w:spacing w:after="120"/>
              <w:jc w:val="center"/>
            </w:pPr>
          </w:p>
        </w:tc>
      </w:tr>
      <w:tr w:rsidR="001B5C5C" w14:paraId="08529EC6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1B5C5C" w:rsidRDefault="001B5C5C" w:rsidP="001B5C5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0984265C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DC0535E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1B5C5C" w:rsidRDefault="001B5C5C" w:rsidP="001B5C5C">
            <w:pPr>
              <w:spacing w:after="120"/>
              <w:jc w:val="center"/>
            </w:pPr>
          </w:p>
        </w:tc>
      </w:tr>
      <w:tr w:rsidR="001B5C5C" w14:paraId="46143B1F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1B5C5C" w:rsidRDefault="001B5C5C" w:rsidP="001B5C5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5C9E71B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-42,4%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DB3C901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1B5C5C" w:rsidRDefault="001B5C5C" w:rsidP="001B5C5C">
            <w:pPr>
              <w:spacing w:after="120"/>
              <w:jc w:val="center"/>
            </w:pPr>
          </w:p>
        </w:tc>
      </w:tr>
      <w:tr w:rsidR="001B5C5C" w14:paraId="333F3457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1B5C5C" w:rsidRDefault="001B5C5C" w:rsidP="001B5C5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2D9BC5D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-21,9%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61C0A28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1B5C5C" w:rsidRDefault="001B5C5C" w:rsidP="001B5C5C">
            <w:pPr>
              <w:spacing w:after="120"/>
              <w:jc w:val="center"/>
            </w:pPr>
          </w:p>
        </w:tc>
      </w:tr>
      <w:tr w:rsidR="001B5C5C" w14:paraId="576664AA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B5C5C" w:rsidRDefault="001B5C5C" w:rsidP="001B5C5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1B5C5C" w:rsidRDefault="001B5C5C" w:rsidP="001B5C5C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18235E3B" w:rsidR="001B5C5C" w:rsidRDefault="001B5C5C" w:rsidP="001B5C5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26,0%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FE2B8B4" w:rsidR="001B5C5C" w:rsidRPr="002B2BBA" w:rsidRDefault="001B5C5C" w:rsidP="001B5C5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1B5C5C" w:rsidRDefault="001B5C5C" w:rsidP="001B5C5C">
            <w:pPr>
              <w:spacing w:after="120"/>
              <w:jc w:val="center"/>
            </w:pPr>
          </w:p>
        </w:tc>
      </w:tr>
      <w:bookmarkEnd w:id="1"/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7A764A83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31136">
              <w:t xml:space="preserve"> </w:t>
            </w:r>
            <w:r w:rsidR="003C568E" w:rsidRPr="003C568E">
              <w:rPr>
                <w:color w:val="000000"/>
              </w:rPr>
              <w:t xml:space="preserve">4 967,67 </w:t>
            </w:r>
            <w:r>
              <w:t>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6D8124CA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356F6">
              <w:t xml:space="preserve"> </w:t>
            </w:r>
            <w:r w:rsidR="003C568E" w:rsidRPr="003C568E">
              <w:t xml:space="preserve">19 687 494 981,95 </w:t>
            </w:r>
            <w:r>
              <w:t>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1B7964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F14137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00DEFBE" w:rsidR="00CF1684" w:rsidRDefault="00CF1684" w:rsidP="00CF1684">
            <w:pPr>
              <w:pStyle w:val="ConsPlusNormal"/>
              <w:jc w:val="center"/>
            </w:pPr>
            <w:r w:rsidRPr="00CF22EA">
              <w:t>от 0</w:t>
            </w:r>
            <w:r w:rsidR="00F3677D">
              <w:t>,5</w:t>
            </w:r>
            <w:r w:rsidRPr="00CF22EA">
              <w:t>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E9E3987" w:rsidR="00CF1684" w:rsidRDefault="00CF1684" w:rsidP="00CF1684">
            <w:pPr>
              <w:pStyle w:val="ConsPlusNormal"/>
              <w:jc w:val="center"/>
            </w:pPr>
            <w:r w:rsidRPr="00CF22EA">
              <w:t>от 0% до 1</w:t>
            </w:r>
            <w:r w:rsidR="00F3677D">
              <w:t>,5</w:t>
            </w:r>
            <w:r w:rsidRPr="00CF22EA">
              <w:t>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579C682B" w14:textId="00FA3BFA" w:rsidR="00F61A3B" w:rsidRDefault="00F61A3B" w:rsidP="00E75BE8">
            <w:pPr>
              <w:pStyle w:val="ConsPlusNormal"/>
              <w:jc w:val="both"/>
              <w:outlineLvl w:val="1"/>
            </w:pPr>
          </w:p>
          <w:p w14:paraId="1ADB9D0C" w14:textId="77777777" w:rsidR="00F31136" w:rsidRDefault="00F31136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F14137">
              <w:t>100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09331DF1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 xml:space="preserve">4. Паевой инвестиционный фонд сформирован </w:t>
            </w:r>
            <w:r w:rsidR="00122E58" w:rsidRPr="00122E58">
              <w:t xml:space="preserve">30.11.2005 </w:t>
            </w:r>
            <w:r>
              <w:t>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2DC539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B5C5C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06AA"/>
    <w:rsid w:val="00032105"/>
    <w:rsid w:val="00044665"/>
    <w:rsid w:val="0005370E"/>
    <w:rsid w:val="00055342"/>
    <w:rsid w:val="00072602"/>
    <w:rsid w:val="00077D06"/>
    <w:rsid w:val="000976F2"/>
    <w:rsid w:val="00102EE3"/>
    <w:rsid w:val="0010331A"/>
    <w:rsid w:val="00106BC7"/>
    <w:rsid w:val="00116C37"/>
    <w:rsid w:val="00122E58"/>
    <w:rsid w:val="001309FA"/>
    <w:rsid w:val="00172381"/>
    <w:rsid w:val="001865E8"/>
    <w:rsid w:val="00187F65"/>
    <w:rsid w:val="001A1128"/>
    <w:rsid w:val="001A2ABD"/>
    <w:rsid w:val="001B14DB"/>
    <w:rsid w:val="001B5C5C"/>
    <w:rsid w:val="001B76B8"/>
    <w:rsid w:val="001B7964"/>
    <w:rsid w:val="001D11FC"/>
    <w:rsid w:val="001D73C4"/>
    <w:rsid w:val="001E495B"/>
    <w:rsid w:val="001E77F1"/>
    <w:rsid w:val="0021077C"/>
    <w:rsid w:val="00282982"/>
    <w:rsid w:val="00283F81"/>
    <w:rsid w:val="002A5B1C"/>
    <w:rsid w:val="002B2BBA"/>
    <w:rsid w:val="002C2093"/>
    <w:rsid w:val="002E5896"/>
    <w:rsid w:val="002E5D11"/>
    <w:rsid w:val="002F6B88"/>
    <w:rsid w:val="00302BE5"/>
    <w:rsid w:val="0032129A"/>
    <w:rsid w:val="0033408B"/>
    <w:rsid w:val="00363908"/>
    <w:rsid w:val="00372170"/>
    <w:rsid w:val="003A180F"/>
    <w:rsid w:val="003B69FD"/>
    <w:rsid w:val="003C568E"/>
    <w:rsid w:val="00405760"/>
    <w:rsid w:val="00436413"/>
    <w:rsid w:val="004425B2"/>
    <w:rsid w:val="004501BF"/>
    <w:rsid w:val="004641E2"/>
    <w:rsid w:val="0047671D"/>
    <w:rsid w:val="00480174"/>
    <w:rsid w:val="00496BC5"/>
    <w:rsid w:val="004A312E"/>
    <w:rsid w:val="004C7320"/>
    <w:rsid w:val="004D30B3"/>
    <w:rsid w:val="005304E2"/>
    <w:rsid w:val="005851EC"/>
    <w:rsid w:val="005C5E29"/>
    <w:rsid w:val="005C625B"/>
    <w:rsid w:val="00603EEC"/>
    <w:rsid w:val="00604359"/>
    <w:rsid w:val="00610230"/>
    <w:rsid w:val="00643CE6"/>
    <w:rsid w:val="00683DC6"/>
    <w:rsid w:val="006E2B24"/>
    <w:rsid w:val="006E622D"/>
    <w:rsid w:val="006E68A0"/>
    <w:rsid w:val="00702803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07671"/>
    <w:rsid w:val="00811CB7"/>
    <w:rsid w:val="0082519B"/>
    <w:rsid w:val="00841EEA"/>
    <w:rsid w:val="0087055B"/>
    <w:rsid w:val="00875ED2"/>
    <w:rsid w:val="0088765F"/>
    <w:rsid w:val="008B41F4"/>
    <w:rsid w:val="008C0A24"/>
    <w:rsid w:val="008C7AB9"/>
    <w:rsid w:val="00905A91"/>
    <w:rsid w:val="009129A2"/>
    <w:rsid w:val="009276D0"/>
    <w:rsid w:val="0095699C"/>
    <w:rsid w:val="009A5B65"/>
    <w:rsid w:val="009D2298"/>
    <w:rsid w:val="00A25CC8"/>
    <w:rsid w:val="00A26FC4"/>
    <w:rsid w:val="00A422DF"/>
    <w:rsid w:val="00A676AD"/>
    <w:rsid w:val="00A74CCB"/>
    <w:rsid w:val="00AA2886"/>
    <w:rsid w:val="00AE3F59"/>
    <w:rsid w:val="00AF7471"/>
    <w:rsid w:val="00B24786"/>
    <w:rsid w:val="00B52686"/>
    <w:rsid w:val="00B529AF"/>
    <w:rsid w:val="00B66B5D"/>
    <w:rsid w:val="00B82E82"/>
    <w:rsid w:val="00BA2113"/>
    <w:rsid w:val="00BB33AD"/>
    <w:rsid w:val="00BD4211"/>
    <w:rsid w:val="00BE7789"/>
    <w:rsid w:val="00BF3636"/>
    <w:rsid w:val="00C04C8F"/>
    <w:rsid w:val="00C10F0E"/>
    <w:rsid w:val="00C123C9"/>
    <w:rsid w:val="00C20F33"/>
    <w:rsid w:val="00C40CF9"/>
    <w:rsid w:val="00CC090B"/>
    <w:rsid w:val="00CF103D"/>
    <w:rsid w:val="00CF1684"/>
    <w:rsid w:val="00D12D1D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0FD7"/>
    <w:rsid w:val="00E01812"/>
    <w:rsid w:val="00E204E8"/>
    <w:rsid w:val="00E21855"/>
    <w:rsid w:val="00E5704F"/>
    <w:rsid w:val="00E62D0D"/>
    <w:rsid w:val="00E70EB2"/>
    <w:rsid w:val="00E7205B"/>
    <w:rsid w:val="00E75BE8"/>
    <w:rsid w:val="00E915EC"/>
    <w:rsid w:val="00EA37B6"/>
    <w:rsid w:val="00EA3CE2"/>
    <w:rsid w:val="00EA73DB"/>
    <w:rsid w:val="00EE49A3"/>
    <w:rsid w:val="00F010A3"/>
    <w:rsid w:val="00F14137"/>
    <w:rsid w:val="00F14783"/>
    <w:rsid w:val="00F31136"/>
    <w:rsid w:val="00F3538E"/>
    <w:rsid w:val="00F356F6"/>
    <w:rsid w:val="00F3677D"/>
    <w:rsid w:val="00F4061C"/>
    <w:rsid w:val="00F61A3B"/>
    <w:rsid w:val="00F868F8"/>
    <w:rsid w:val="00FB2A26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312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liq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B-44DB-877D-760B647A0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CCFB-0D0D-4560-BB76-0A6DCBF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126</cp:revision>
  <dcterms:created xsi:type="dcterms:W3CDTF">2021-10-06T11:57:00Z</dcterms:created>
  <dcterms:modified xsi:type="dcterms:W3CDTF">2023-01-16T08:40:00Z</dcterms:modified>
</cp:coreProperties>
</file>