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552B9">
        <w:rPr>
          <w:rFonts w:cstheme="minorHAnsi"/>
        </w:rPr>
        <w:t>3</w:t>
      </w:r>
      <w:r w:rsidR="005D70A3">
        <w:rPr>
          <w:rFonts w:cstheme="minorHAnsi"/>
        </w:rPr>
        <w:t>0</w:t>
      </w:r>
      <w:r w:rsidRPr="0021055B">
        <w:rPr>
          <w:rFonts w:cstheme="minorHAnsi"/>
        </w:rPr>
        <w:t>.</w:t>
      </w:r>
      <w:r w:rsidR="000E4E2A">
        <w:rPr>
          <w:rFonts w:cstheme="minorHAnsi"/>
        </w:rPr>
        <w:t>0</w:t>
      </w:r>
      <w:r w:rsidR="005D70A3">
        <w:rPr>
          <w:rFonts w:cstheme="minorHAnsi"/>
        </w:rPr>
        <w:t>6</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BC1901" w:rsidP="00D40884">
            <w:pPr>
              <w:spacing w:line="276" w:lineRule="auto"/>
              <w:jc w:val="center"/>
              <w:rPr>
                <w:rFonts w:cstheme="minorHAnsi"/>
              </w:rPr>
            </w:pPr>
            <w:r>
              <w:rPr>
                <w:rFonts w:cstheme="minorHAnsi"/>
              </w:rPr>
              <w:t>3</w:t>
            </w:r>
            <w:r w:rsidR="000E4E2A">
              <w:rPr>
                <w:rFonts w:cstheme="minorHAnsi"/>
              </w:rPr>
              <w:t>7</w:t>
            </w:r>
            <w:r>
              <w:rPr>
                <w:rFonts w:cstheme="minorHAnsi"/>
              </w:rPr>
              <w:t>,</w:t>
            </w:r>
            <w:r w:rsidR="00D40884">
              <w:rPr>
                <w:rFonts w:cstheme="minorHAnsi"/>
              </w:rPr>
              <w:t>08</w:t>
            </w:r>
          </w:p>
        </w:tc>
      </w:tr>
      <w:tr w:rsidR="00BC1901" w:rsidRPr="001833AE" w:rsidTr="00903000">
        <w:tc>
          <w:tcPr>
            <w:tcW w:w="6516" w:type="dxa"/>
            <w:shd w:val="clear" w:color="auto" w:fill="auto"/>
          </w:tcPr>
          <w:p w:rsidR="00BC1901" w:rsidRPr="00903000" w:rsidRDefault="00D40884" w:rsidP="008C4FD4">
            <w:pPr>
              <w:spacing w:line="276" w:lineRule="auto"/>
              <w:rPr>
                <w:rFonts w:cstheme="minorHAnsi"/>
              </w:rPr>
            </w:pPr>
            <w:r>
              <w:rPr>
                <w:rFonts w:cstheme="minorHAnsi"/>
              </w:rPr>
              <w:t>Денежные средства на р/с</w:t>
            </w:r>
          </w:p>
        </w:tc>
        <w:tc>
          <w:tcPr>
            <w:tcW w:w="2829" w:type="dxa"/>
            <w:shd w:val="clear" w:color="auto" w:fill="auto"/>
            <w:vAlign w:val="center"/>
          </w:tcPr>
          <w:p w:rsidR="00BC1901" w:rsidRDefault="00BC1901" w:rsidP="00D40884">
            <w:pPr>
              <w:spacing w:line="276" w:lineRule="auto"/>
              <w:jc w:val="center"/>
              <w:rPr>
                <w:rFonts w:cstheme="minorHAnsi"/>
              </w:rPr>
            </w:pPr>
            <w:r>
              <w:rPr>
                <w:rFonts w:cstheme="minorHAnsi"/>
              </w:rPr>
              <w:t>1</w:t>
            </w:r>
            <w:r w:rsidR="00D40884">
              <w:rPr>
                <w:rFonts w:cstheme="minorHAnsi"/>
              </w:rPr>
              <w:t>3</w:t>
            </w:r>
            <w:r>
              <w:rPr>
                <w:rFonts w:cstheme="minorHAnsi"/>
              </w:rPr>
              <w:t>,</w:t>
            </w:r>
            <w:r w:rsidR="00D40884">
              <w:rPr>
                <w:rFonts w:cstheme="minorHAnsi"/>
              </w:rPr>
              <w:t>82</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lastRenderedPageBreak/>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D40884">
            <w:pPr>
              <w:spacing w:line="276" w:lineRule="auto"/>
              <w:jc w:val="center"/>
              <w:rPr>
                <w:rFonts w:cstheme="minorHAnsi"/>
                <w:lang w:val="en-US"/>
              </w:rPr>
            </w:pPr>
            <w:r>
              <w:rPr>
                <w:rFonts w:cstheme="minorHAnsi"/>
              </w:rPr>
              <w:t>10,</w:t>
            </w:r>
            <w:r w:rsidR="00D40884">
              <w:rPr>
                <w:rFonts w:cstheme="minorHAnsi"/>
              </w:rPr>
              <w:t>75</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BC1901" w:rsidP="00D40884">
            <w:pPr>
              <w:spacing w:line="276" w:lineRule="auto"/>
              <w:jc w:val="center"/>
              <w:rPr>
                <w:rFonts w:cstheme="minorHAnsi"/>
                <w:lang w:val="en-US"/>
              </w:rPr>
            </w:pPr>
            <w:r>
              <w:rPr>
                <w:rFonts w:cstheme="minorHAnsi"/>
              </w:rPr>
              <w:t>6,</w:t>
            </w:r>
            <w:r w:rsidR="00D40884">
              <w:rPr>
                <w:rFonts w:cstheme="minorHAnsi"/>
              </w:rPr>
              <w:t>59</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CD0318" w:rsidP="00D40884">
            <w:pPr>
              <w:spacing w:line="276" w:lineRule="auto"/>
              <w:jc w:val="center"/>
              <w:rPr>
                <w:rFonts w:cstheme="minorHAnsi"/>
              </w:rPr>
            </w:pPr>
            <w:r>
              <w:rPr>
                <w:rFonts w:cstheme="minorHAnsi"/>
              </w:rPr>
              <w:t>5</w:t>
            </w:r>
            <w:r w:rsidR="00903000">
              <w:rPr>
                <w:rFonts w:cstheme="minorHAnsi"/>
              </w:rPr>
              <w:t>,</w:t>
            </w:r>
            <w:r w:rsidR="00D40884">
              <w:rPr>
                <w:rFonts w:cstheme="minorHAnsi"/>
              </w:rPr>
              <w:t>33</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C1901" w:rsidRDefault="00236A0E" w:rsidP="00BC1901">
            <w:pPr>
              <w:pStyle w:val="ConsPlusNormal"/>
              <w:ind w:left="283"/>
              <w:rPr>
                <w:rFonts w:asciiTheme="minorHAnsi" w:hAnsiTheme="minorHAnsi" w:cstheme="minorHAnsi"/>
              </w:rPr>
            </w:pPr>
            <w:r w:rsidRPr="003B455E">
              <w:rPr>
                <w:rFonts w:asciiTheme="minorHAnsi" w:hAnsiTheme="minorHAnsi" w:cstheme="minorHAnsi"/>
              </w:rPr>
              <w:t>инфляции</w:t>
            </w:r>
            <w:r w:rsidR="00BC1901">
              <w:rPr>
                <w:rFonts w:asciiTheme="minorHAnsi" w:hAnsiTheme="minorHAnsi" w:cstheme="minorHAnsi"/>
              </w:rPr>
              <w:t>*</w:t>
            </w:r>
          </w:p>
          <w:p w:rsidR="00236A0E" w:rsidRPr="003B455E" w:rsidRDefault="00BC1901" w:rsidP="00FA3B5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FA3B57">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CD0318">
              <w:rPr>
                <w:rFonts w:asciiTheme="minorHAnsi" w:hAnsiTheme="minorHAnsi" w:cstheme="minorHAnsi"/>
                <w:sz w:val="12"/>
                <w:szCs w:val="12"/>
              </w:rPr>
              <w:t>3</w:t>
            </w:r>
            <w:r w:rsidRPr="00EB78B5">
              <w:rPr>
                <w:rFonts w:asciiTheme="minorHAnsi" w:hAnsiTheme="minorHAnsi" w:cstheme="minorHAnsi"/>
                <w:sz w:val="12"/>
                <w:szCs w:val="12"/>
              </w:rPr>
              <w:t>)</w:t>
            </w:r>
          </w:p>
        </w:tc>
      </w:tr>
      <w:tr w:rsidR="00D40884" w:rsidRPr="00C50091" w:rsidTr="00553F85">
        <w:tc>
          <w:tcPr>
            <w:tcW w:w="4365" w:type="dxa"/>
            <w:vMerge/>
          </w:tcPr>
          <w:p w:rsidR="00D40884" w:rsidRPr="003B455E" w:rsidRDefault="00D40884" w:rsidP="00D40884">
            <w:pPr>
              <w:rPr>
                <w:rFonts w:cstheme="minorHAnsi"/>
              </w:rPr>
            </w:pPr>
          </w:p>
        </w:tc>
        <w:tc>
          <w:tcPr>
            <w:tcW w:w="1380" w:type="dxa"/>
            <w:vAlign w:val="center"/>
          </w:tcPr>
          <w:p w:rsidR="00D40884" w:rsidRPr="003B455E" w:rsidRDefault="00D40884" w:rsidP="00D40884">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D40884" w:rsidRDefault="00D40884" w:rsidP="00D40884">
            <w:pPr>
              <w:jc w:val="right"/>
              <w:rPr>
                <w:rFonts w:ascii="Calibri" w:hAnsi="Calibri" w:cs="Calibri"/>
                <w:color w:val="000000"/>
              </w:rPr>
            </w:pPr>
            <w:r>
              <w:rPr>
                <w:rFonts w:ascii="Calibri" w:hAnsi="Calibri" w:cs="Calibri"/>
                <w:color w:val="000000"/>
              </w:rPr>
              <w:t>0,19%</w:t>
            </w:r>
          </w:p>
        </w:tc>
        <w:tc>
          <w:tcPr>
            <w:tcW w:w="1705" w:type="dxa"/>
            <w:vAlign w:val="bottom"/>
          </w:tcPr>
          <w:p w:rsidR="00D40884" w:rsidRDefault="00D40884" w:rsidP="00D40884">
            <w:pPr>
              <w:jc w:val="right"/>
              <w:rPr>
                <w:rFonts w:ascii="Calibri" w:hAnsi="Calibri" w:cs="Calibri"/>
                <w:color w:val="000000"/>
              </w:rPr>
            </w:pPr>
            <w:r>
              <w:rPr>
                <w:rFonts w:ascii="Calibri" w:hAnsi="Calibri" w:cs="Calibri"/>
                <w:color w:val="000000"/>
              </w:rPr>
              <w:t>-0,12%</w:t>
            </w:r>
          </w:p>
        </w:tc>
      </w:tr>
      <w:tr w:rsidR="00D40884" w:rsidRPr="00C50091" w:rsidTr="00553F85">
        <w:tc>
          <w:tcPr>
            <w:tcW w:w="4365" w:type="dxa"/>
            <w:vMerge/>
          </w:tcPr>
          <w:p w:rsidR="00D40884" w:rsidRPr="003B455E" w:rsidRDefault="00D40884" w:rsidP="00D40884">
            <w:pPr>
              <w:rPr>
                <w:rFonts w:cstheme="minorHAnsi"/>
              </w:rPr>
            </w:pPr>
          </w:p>
        </w:tc>
        <w:tc>
          <w:tcPr>
            <w:tcW w:w="1380" w:type="dxa"/>
            <w:vAlign w:val="center"/>
          </w:tcPr>
          <w:p w:rsidR="00D40884" w:rsidRPr="003B455E" w:rsidRDefault="00D40884" w:rsidP="00D40884">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D40884" w:rsidRDefault="00D40884" w:rsidP="00D40884">
            <w:pPr>
              <w:jc w:val="right"/>
              <w:rPr>
                <w:rFonts w:ascii="Calibri" w:hAnsi="Calibri" w:cs="Calibri"/>
                <w:color w:val="000000"/>
              </w:rPr>
            </w:pPr>
            <w:r>
              <w:rPr>
                <w:rFonts w:ascii="Calibri" w:hAnsi="Calibri" w:cs="Calibri"/>
                <w:color w:val="000000"/>
              </w:rPr>
              <w:t>1,79%</w:t>
            </w:r>
          </w:p>
        </w:tc>
        <w:tc>
          <w:tcPr>
            <w:tcW w:w="1705" w:type="dxa"/>
            <w:vAlign w:val="bottom"/>
          </w:tcPr>
          <w:p w:rsidR="00D40884" w:rsidRDefault="00D40884" w:rsidP="00D40884">
            <w:pPr>
              <w:jc w:val="right"/>
              <w:rPr>
                <w:rFonts w:ascii="Calibri" w:hAnsi="Calibri" w:cs="Calibri"/>
                <w:color w:val="000000"/>
              </w:rPr>
            </w:pPr>
            <w:r>
              <w:rPr>
                <w:rFonts w:ascii="Calibri" w:hAnsi="Calibri" w:cs="Calibri"/>
                <w:color w:val="000000"/>
              </w:rPr>
              <w:t>0,73%</w:t>
            </w:r>
          </w:p>
        </w:tc>
      </w:tr>
      <w:tr w:rsidR="00D40884" w:rsidRPr="00C50091" w:rsidTr="008C4FD4">
        <w:tc>
          <w:tcPr>
            <w:tcW w:w="4365" w:type="dxa"/>
            <w:vMerge/>
          </w:tcPr>
          <w:p w:rsidR="00D40884" w:rsidRPr="003B455E" w:rsidRDefault="00D40884" w:rsidP="00D40884">
            <w:pPr>
              <w:rPr>
                <w:rFonts w:cstheme="minorHAnsi"/>
              </w:rPr>
            </w:pPr>
          </w:p>
        </w:tc>
        <w:tc>
          <w:tcPr>
            <w:tcW w:w="1380" w:type="dxa"/>
            <w:vAlign w:val="bottom"/>
          </w:tcPr>
          <w:p w:rsidR="00D40884" w:rsidRPr="003B455E" w:rsidRDefault="00D40884" w:rsidP="00D4088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D40884" w:rsidRDefault="00D40884" w:rsidP="00D40884">
            <w:pPr>
              <w:jc w:val="right"/>
              <w:rPr>
                <w:rFonts w:ascii="Calibri" w:hAnsi="Calibri" w:cs="Calibri"/>
                <w:color w:val="000000"/>
              </w:rPr>
            </w:pPr>
            <w:r>
              <w:rPr>
                <w:rFonts w:ascii="Calibri" w:hAnsi="Calibri" w:cs="Calibri"/>
                <w:color w:val="000000"/>
              </w:rPr>
              <w:t>2,76%</w:t>
            </w:r>
          </w:p>
        </w:tc>
        <w:tc>
          <w:tcPr>
            <w:tcW w:w="1705" w:type="dxa"/>
            <w:vAlign w:val="bottom"/>
          </w:tcPr>
          <w:p w:rsidR="00D40884" w:rsidRDefault="00D40884" w:rsidP="00D40884">
            <w:pPr>
              <w:jc w:val="right"/>
              <w:rPr>
                <w:rFonts w:ascii="Calibri" w:hAnsi="Calibri" w:cs="Calibri"/>
                <w:color w:val="000000"/>
              </w:rPr>
            </w:pPr>
            <w:r>
              <w:rPr>
                <w:rFonts w:ascii="Calibri" w:hAnsi="Calibri" w:cs="Calibri"/>
                <w:color w:val="000000"/>
              </w:rPr>
              <w:t>-0,42%</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D4088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40884" w:rsidRPr="00D40884">
        <w:rPr>
          <w:rFonts w:cstheme="minorHAnsi"/>
        </w:rPr>
        <w:t>257</w:t>
      </w:r>
      <w:r w:rsidR="00D40884">
        <w:rPr>
          <w:rFonts w:cstheme="minorHAnsi"/>
        </w:rPr>
        <w:t xml:space="preserve"> </w:t>
      </w:r>
      <w:r w:rsidR="00D40884" w:rsidRPr="00D40884">
        <w:rPr>
          <w:rFonts w:cstheme="minorHAnsi"/>
        </w:rPr>
        <w:t>746,04</w:t>
      </w:r>
      <w:r w:rsidR="00F02B8B">
        <w:rPr>
          <w:rFonts w:cstheme="minorHAnsi"/>
        </w:rPr>
        <w:t xml:space="preserve"> </w:t>
      </w:r>
      <w:r w:rsidRPr="00C50091">
        <w:rPr>
          <w:rFonts w:cstheme="minorHAnsi"/>
        </w:rPr>
        <w:t>рублей.</w:t>
      </w:r>
    </w:p>
    <w:p w:rsidR="00236A0E" w:rsidRPr="00C50091" w:rsidRDefault="00236A0E" w:rsidP="00D4088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D40884" w:rsidRPr="00D40884">
        <w:rPr>
          <w:rFonts w:cstheme="minorHAnsi"/>
        </w:rPr>
        <w:t>612</w:t>
      </w:r>
      <w:r w:rsidR="00D40884">
        <w:rPr>
          <w:rFonts w:cstheme="minorHAnsi"/>
        </w:rPr>
        <w:t> </w:t>
      </w:r>
      <w:r w:rsidR="00D40884" w:rsidRPr="00D40884">
        <w:rPr>
          <w:rFonts w:cstheme="minorHAnsi"/>
        </w:rPr>
        <w:t>662</w:t>
      </w:r>
      <w:r w:rsidR="00D40884">
        <w:rPr>
          <w:rFonts w:cstheme="minorHAnsi"/>
        </w:rPr>
        <w:t xml:space="preserve"> </w:t>
      </w:r>
      <w:bookmarkStart w:id="0" w:name="_GoBack"/>
      <w:bookmarkEnd w:id="0"/>
      <w:r w:rsidR="00D40884" w:rsidRPr="00D40884">
        <w:rPr>
          <w:rFonts w:cstheme="minorHAnsi"/>
        </w:rPr>
        <w:t>339,58</w:t>
      </w:r>
      <w:r w:rsidR="00D40884">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361247"/>
    <w:rsid w:val="00380887"/>
    <w:rsid w:val="00434E39"/>
    <w:rsid w:val="004A5D79"/>
    <w:rsid w:val="005552B9"/>
    <w:rsid w:val="005D70A3"/>
    <w:rsid w:val="00604E77"/>
    <w:rsid w:val="00903000"/>
    <w:rsid w:val="00990901"/>
    <w:rsid w:val="00A012C7"/>
    <w:rsid w:val="00BC1901"/>
    <w:rsid w:val="00CB7FAD"/>
    <w:rsid w:val="00CD0318"/>
    <w:rsid w:val="00D40884"/>
    <w:rsid w:val="00DB7209"/>
    <w:rsid w:val="00E36902"/>
    <w:rsid w:val="00E70E77"/>
    <w:rsid w:val="00F02B8B"/>
    <w:rsid w:val="00FA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AAB2"/>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20</cp:revision>
  <dcterms:created xsi:type="dcterms:W3CDTF">2022-10-11T08:38:00Z</dcterms:created>
  <dcterms:modified xsi:type="dcterms:W3CDTF">2023-07-11T07:39:00Z</dcterms:modified>
</cp:coreProperties>
</file>