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B7485D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05BB7">
        <w:rPr>
          <w:rFonts w:cstheme="minorHAnsi"/>
        </w:rPr>
        <w:t>3</w:t>
      </w:r>
      <w:r w:rsidR="00E00067">
        <w:rPr>
          <w:rFonts w:cstheme="minorHAnsi"/>
        </w:rPr>
        <w:t>1</w:t>
      </w:r>
      <w:r w:rsidR="00986649" w:rsidRPr="0021055B">
        <w:rPr>
          <w:rFonts w:cstheme="minorHAnsi"/>
        </w:rPr>
        <w:t>.</w:t>
      </w:r>
      <w:r w:rsidR="009E0F80">
        <w:rPr>
          <w:rFonts w:cstheme="minorHAnsi"/>
        </w:rPr>
        <w:t>0</w:t>
      </w:r>
      <w:r w:rsidR="00451CC7">
        <w:rPr>
          <w:rFonts w:cstheme="minorHAnsi"/>
        </w:rPr>
        <w:t>8</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10A6CDF9" w:rsidR="002E02FF" w:rsidRPr="00D51F3E" w:rsidRDefault="00124466" w:rsidP="00124466">
            <w:pPr>
              <w:spacing w:line="276" w:lineRule="auto"/>
              <w:jc w:val="center"/>
              <w:rPr>
                <w:rFonts w:cstheme="minorHAnsi"/>
                <w:lang w:val="en-US"/>
              </w:rPr>
            </w:pPr>
            <w:r>
              <w:rPr>
                <w:rFonts w:cstheme="minorHAnsi"/>
              </w:rPr>
              <w:t>2</w:t>
            </w:r>
            <w:r w:rsidR="00111011" w:rsidRPr="006B22A5">
              <w:rPr>
                <w:rFonts w:cstheme="minorHAnsi"/>
              </w:rPr>
              <w:t>,</w:t>
            </w:r>
            <w:r>
              <w:rPr>
                <w:rFonts w:cstheme="minorHAnsi"/>
              </w:rPr>
              <w:t>18</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7BE71A54" w:rsidR="004B0BA5" w:rsidRPr="004F5589" w:rsidRDefault="009339C0" w:rsidP="00124466">
            <w:pPr>
              <w:jc w:val="center"/>
              <w:rPr>
                <w:rFonts w:cstheme="minorHAnsi"/>
              </w:rPr>
            </w:pPr>
            <w:r>
              <w:rPr>
                <w:rFonts w:cstheme="minorHAnsi"/>
              </w:rPr>
              <w:t>5</w:t>
            </w:r>
            <w:r w:rsidR="00124466">
              <w:rPr>
                <w:rFonts w:cstheme="minorHAnsi"/>
              </w:rPr>
              <w:t>7</w:t>
            </w:r>
            <w:r w:rsidR="004B0BA5">
              <w:rPr>
                <w:rFonts w:cstheme="minorHAnsi"/>
              </w:rPr>
              <w:t>,</w:t>
            </w:r>
            <w:r w:rsidR="00124466">
              <w:rPr>
                <w:rFonts w:cstheme="minorHAnsi"/>
              </w:rPr>
              <w:t>74</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74D572C1" w:rsidR="007152E7" w:rsidRPr="00D51F3E" w:rsidRDefault="006B22A5" w:rsidP="00124466">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124466">
              <w:rPr>
                <w:rFonts w:cstheme="minorHAnsi"/>
              </w:rPr>
              <w:t>38</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4949D958" w:rsidR="006B22A5" w:rsidRPr="00D51F3E" w:rsidRDefault="00C7473B" w:rsidP="00124466">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124466">
              <w:rPr>
                <w:rFonts w:cstheme="minorHAnsi"/>
              </w:rPr>
              <w:t>92</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47EDFF75" w:rsidR="006B22A5" w:rsidRPr="00D51F3E" w:rsidRDefault="009339C0" w:rsidP="00124466">
            <w:pPr>
              <w:jc w:val="center"/>
              <w:rPr>
                <w:rFonts w:cstheme="minorHAnsi"/>
                <w:lang w:val="en-US"/>
              </w:rPr>
            </w:pPr>
            <w:r>
              <w:rPr>
                <w:rFonts w:cstheme="minorHAnsi"/>
              </w:rPr>
              <w:t>2</w:t>
            </w:r>
            <w:r w:rsidR="005F1E4B">
              <w:rPr>
                <w:rFonts w:cstheme="minorHAnsi"/>
              </w:rPr>
              <w:t>,</w:t>
            </w:r>
            <w:r w:rsidR="00BA5F0D">
              <w:rPr>
                <w:rFonts w:cstheme="minorHAnsi"/>
              </w:rPr>
              <w:t>4</w:t>
            </w:r>
            <w:r w:rsidR="00124466">
              <w:rPr>
                <w:rFonts w:cstheme="minorHAnsi"/>
              </w:rPr>
              <w:t>7</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6139760C" w:rsidR="005976DA" w:rsidRPr="00C50091" w:rsidRDefault="00B457D4" w:rsidP="005976DA">
            <w:pPr>
              <w:pStyle w:val="ConsPlusNormal"/>
              <w:ind w:left="283"/>
              <w:rPr>
                <w:rFonts w:asciiTheme="minorHAnsi" w:hAnsiTheme="minorHAnsi" w:cstheme="minorHAnsi"/>
              </w:rPr>
            </w:pPr>
            <w:r w:rsidRPr="003B455E">
              <w:rPr>
                <w:rFonts w:asciiTheme="minorHAnsi" w:hAnsiTheme="minorHAnsi" w:cstheme="minorHAnsi"/>
              </w:rPr>
              <w:t>инфляции</w:t>
            </w:r>
          </w:p>
          <w:p w14:paraId="26300801" w14:textId="7FBB66EB" w:rsidR="00B457D4" w:rsidRPr="00C50091" w:rsidRDefault="00B457D4" w:rsidP="00E00067">
            <w:pPr>
              <w:pStyle w:val="ConsPlusNormal"/>
              <w:jc w:val="center"/>
              <w:rPr>
                <w:rFonts w:asciiTheme="minorHAnsi" w:hAnsiTheme="minorHAnsi" w:cstheme="minorHAnsi"/>
                <w:highlight w:val="red"/>
              </w:rPr>
            </w:pPr>
          </w:p>
        </w:tc>
      </w:tr>
      <w:tr w:rsidR="00124466"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124466" w:rsidRPr="003B455E" w:rsidRDefault="00124466" w:rsidP="00124466">
            <w:pPr>
              <w:rPr>
                <w:rFonts w:cstheme="minorHAnsi"/>
              </w:rPr>
            </w:pPr>
          </w:p>
        </w:tc>
        <w:tc>
          <w:tcPr>
            <w:tcW w:w="1380" w:type="dxa"/>
            <w:tcBorders>
              <w:top w:val="single" w:sz="4" w:space="0" w:color="auto"/>
              <w:bottom w:val="single" w:sz="4" w:space="0" w:color="auto"/>
            </w:tcBorders>
            <w:vAlign w:val="bottom"/>
          </w:tcPr>
          <w:p w14:paraId="377E34DE" w14:textId="77777777" w:rsidR="00124466" w:rsidRPr="003B455E" w:rsidRDefault="00124466" w:rsidP="0012446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419F62F7" w:rsidR="00124466" w:rsidRPr="003B455E" w:rsidRDefault="00124466" w:rsidP="00124466">
            <w:pPr>
              <w:pStyle w:val="ConsPlusNormal"/>
              <w:rPr>
                <w:rFonts w:asciiTheme="minorHAnsi" w:hAnsiTheme="minorHAnsi" w:cstheme="minorHAnsi"/>
              </w:rPr>
            </w:pPr>
            <w:r>
              <w:rPr>
                <w:color w:val="000000"/>
                <w:szCs w:val="22"/>
              </w:rPr>
              <w:t>0,83%</w:t>
            </w:r>
          </w:p>
        </w:tc>
        <w:tc>
          <w:tcPr>
            <w:tcW w:w="1842" w:type="dxa"/>
            <w:tcBorders>
              <w:top w:val="single" w:sz="4" w:space="0" w:color="auto"/>
              <w:bottom w:val="single" w:sz="4" w:space="0" w:color="auto"/>
              <w:right w:val="single" w:sz="4" w:space="0" w:color="auto"/>
            </w:tcBorders>
            <w:vAlign w:val="bottom"/>
          </w:tcPr>
          <w:p w14:paraId="5DA42905" w14:textId="033A47D6" w:rsidR="00124466" w:rsidRPr="00295F63" w:rsidRDefault="00124466" w:rsidP="00124466">
            <w:pPr>
              <w:pStyle w:val="ConsPlusNormal"/>
              <w:rPr>
                <w:rFonts w:asciiTheme="minorHAnsi" w:hAnsiTheme="minorHAnsi" w:cstheme="minorHAnsi"/>
                <w:highlight w:val="yellow"/>
              </w:rPr>
            </w:pPr>
            <w:r>
              <w:rPr>
                <w:color w:val="000000"/>
                <w:szCs w:val="22"/>
              </w:rPr>
              <w:t>0,55%</w:t>
            </w:r>
          </w:p>
        </w:tc>
      </w:tr>
      <w:tr w:rsidR="00124466"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124466" w:rsidRPr="003B455E" w:rsidRDefault="00124466" w:rsidP="00124466">
            <w:pPr>
              <w:rPr>
                <w:rFonts w:cstheme="minorHAnsi"/>
              </w:rPr>
            </w:pPr>
          </w:p>
        </w:tc>
        <w:tc>
          <w:tcPr>
            <w:tcW w:w="1380" w:type="dxa"/>
            <w:tcBorders>
              <w:top w:val="single" w:sz="4" w:space="0" w:color="auto"/>
              <w:bottom w:val="single" w:sz="4" w:space="0" w:color="auto"/>
            </w:tcBorders>
            <w:vAlign w:val="bottom"/>
          </w:tcPr>
          <w:p w14:paraId="6B673F49" w14:textId="77777777" w:rsidR="00124466" w:rsidRPr="003B455E" w:rsidRDefault="00124466" w:rsidP="0012446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33FBDD29" w:rsidR="00124466" w:rsidRPr="003B455E" w:rsidRDefault="00124466" w:rsidP="00124466">
            <w:pPr>
              <w:pStyle w:val="ConsPlusNormal"/>
              <w:rPr>
                <w:rFonts w:asciiTheme="minorHAnsi" w:hAnsiTheme="minorHAnsi" w:cstheme="minorHAnsi"/>
              </w:rPr>
            </w:pPr>
            <w:r>
              <w:rPr>
                <w:color w:val="000000"/>
                <w:szCs w:val="22"/>
              </w:rPr>
              <w:t>0,04%</w:t>
            </w:r>
          </w:p>
        </w:tc>
        <w:tc>
          <w:tcPr>
            <w:tcW w:w="1842" w:type="dxa"/>
            <w:tcBorders>
              <w:top w:val="single" w:sz="4" w:space="0" w:color="auto"/>
              <w:bottom w:val="single" w:sz="4" w:space="0" w:color="auto"/>
              <w:right w:val="single" w:sz="4" w:space="0" w:color="auto"/>
            </w:tcBorders>
            <w:vAlign w:val="bottom"/>
          </w:tcPr>
          <w:p w14:paraId="0A9EC4F7" w14:textId="24F4E65A" w:rsidR="00124466" w:rsidRPr="00295F63" w:rsidRDefault="00124466" w:rsidP="00124466">
            <w:pPr>
              <w:pStyle w:val="ConsPlusNormal"/>
              <w:rPr>
                <w:rFonts w:asciiTheme="minorHAnsi" w:hAnsiTheme="minorHAnsi" w:cstheme="minorHAnsi"/>
                <w:highlight w:val="yellow"/>
              </w:rPr>
            </w:pPr>
            <w:r>
              <w:rPr>
                <w:color w:val="000000"/>
                <w:szCs w:val="22"/>
              </w:rPr>
              <w:t>-1,25%</w:t>
            </w:r>
          </w:p>
        </w:tc>
      </w:tr>
      <w:tr w:rsidR="00124466"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124466" w:rsidRPr="003B455E" w:rsidRDefault="00124466" w:rsidP="00124466">
            <w:pPr>
              <w:rPr>
                <w:rFonts w:cstheme="minorHAnsi"/>
              </w:rPr>
            </w:pPr>
          </w:p>
        </w:tc>
        <w:tc>
          <w:tcPr>
            <w:tcW w:w="1380" w:type="dxa"/>
            <w:tcBorders>
              <w:top w:val="single" w:sz="4" w:space="0" w:color="auto"/>
              <w:bottom w:val="single" w:sz="4" w:space="0" w:color="auto"/>
            </w:tcBorders>
            <w:vAlign w:val="bottom"/>
          </w:tcPr>
          <w:p w14:paraId="0A625FAD" w14:textId="77777777" w:rsidR="00124466" w:rsidRPr="003B455E" w:rsidRDefault="00124466" w:rsidP="0012446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644BBB67" w:rsidR="00124466" w:rsidRPr="003B455E" w:rsidRDefault="00124466" w:rsidP="00124466">
            <w:pPr>
              <w:pStyle w:val="ConsPlusNormal"/>
              <w:rPr>
                <w:rFonts w:asciiTheme="minorHAnsi" w:hAnsiTheme="minorHAnsi" w:cstheme="minorHAnsi"/>
              </w:rPr>
            </w:pPr>
            <w:r>
              <w:rPr>
                <w:color w:val="000000"/>
                <w:szCs w:val="22"/>
              </w:rPr>
              <w:t>1,56%</w:t>
            </w:r>
          </w:p>
        </w:tc>
        <w:tc>
          <w:tcPr>
            <w:tcW w:w="1842" w:type="dxa"/>
            <w:tcBorders>
              <w:top w:val="single" w:sz="4" w:space="0" w:color="auto"/>
              <w:bottom w:val="single" w:sz="4" w:space="0" w:color="auto"/>
              <w:right w:val="single" w:sz="4" w:space="0" w:color="auto"/>
            </w:tcBorders>
            <w:vAlign w:val="bottom"/>
          </w:tcPr>
          <w:p w14:paraId="5A1631C8" w14:textId="455CD22B" w:rsidR="00124466" w:rsidRPr="00295F63" w:rsidRDefault="00124466" w:rsidP="00124466">
            <w:pPr>
              <w:pStyle w:val="ConsPlusNormal"/>
              <w:rPr>
                <w:rFonts w:asciiTheme="minorHAnsi" w:hAnsiTheme="minorHAnsi" w:cstheme="minorHAnsi"/>
                <w:highlight w:val="yellow"/>
              </w:rPr>
            </w:pPr>
            <w:r>
              <w:rPr>
                <w:color w:val="000000"/>
                <w:szCs w:val="22"/>
              </w:rPr>
              <w:t>-0,80%</w:t>
            </w:r>
          </w:p>
        </w:tc>
      </w:tr>
      <w:tr w:rsidR="00124466"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124466" w:rsidRPr="003B455E" w:rsidRDefault="00124466" w:rsidP="00124466">
            <w:pPr>
              <w:rPr>
                <w:rFonts w:cstheme="minorHAnsi"/>
              </w:rPr>
            </w:pPr>
          </w:p>
        </w:tc>
        <w:tc>
          <w:tcPr>
            <w:tcW w:w="1380" w:type="dxa"/>
            <w:tcBorders>
              <w:top w:val="single" w:sz="4" w:space="0" w:color="auto"/>
              <w:bottom w:val="single" w:sz="4" w:space="0" w:color="auto"/>
            </w:tcBorders>
            <w:vAlign w:val="bottom"/>
          </w:tcPr>
          <w:p w14:paraId="1559E4EA" w14:textId="77777777" w:rsidR="00124466" w:rsidRPr="003B455E" w:rsidRDefault="00124466" w:rsidP="0012446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59CB5331" w:rsidR="00124466" w:rsidRPr="0007718D" w:rsidRDefault="00124466" w:rsidP="00124466">
            <w:pPr>
              <w:pStyle w:val="ConsPlusNormal"/>
              <w:rPr>
                <w:rFonts w:asciiTheme="minorHAnsi" w:hAnsiTheme="minorHAnsi" w:cstheme="minorHAnsi"/>
                <w:lang w:val="en-US"/>
              </w:rPr>
            </w:pPr>
            <w:r>
              <w:rPr>
                <w:color w:val="000000"/>
                <w:szCs w:val="22"/>
              </w:rPr>
              <w:t>5,23%</w:t>
            </w:r>
          </w:p>
        </w:tc>
        <w:tc>
          <w:tcPr>
            <w:tcW w:w="1842" w:type="dxa"/>
            <w:tcBorders>
              <w:top w:val="single" w:sz="4" w:space="0" w:color="auto"/>
              <w:bottom w:val="single" w:sz="4" w:space="0" w:color="auto"/>
              <w:right w:val="single" w:sz="4" w:space="0" w:color="auto"/>
            </w:tcBorders>
            <w:vAlign w:val="bottom"/>
          </w:tcPr>
          <w:p w14:paraId="4EF284CC" w14:textId="7C07C0B0" w:rsidR="00124466" w:rsidRPr="00E807E2" w:rsidRDefault="00124466" w:rsidP="00124466">
            <w:pPr>
              <w:pStyle w:val="ConsPlusNormal"/>
              <w:rPr>
                <w:rFonts w:asciiTheme="minorHAnsi" w:hAnsiTheme="minorHAnsi" w:cstheme="minorHAnsi"/>
                <w:lang w:val="en-US"/>
              </w:rPr>
            </w:pPr>
            <w:r>
              <w:rPr>
                <w:color w:val="000000"/>
                <w:szCs w:val="22"/>
              </w:rPr>
              <w:t>0,10%</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6844C75F" w:rsidR="007A0DCF" w:rsidRPr="00C50091" w:rsidRDefault="007E4067" w:rsidP="0012446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24466" w:rsidRPr="00124466">
        <w:rPr>
          <w:rFonts w:cstheme="minorHAnsi"/>
        </w:rPr>
        <w:t>305</w:t>
      </w:r>
      <w:r w:rsidR="00124466">
        <w:rPr>
          <w:rFonts w:cstheme="minorHAnsi"/>
        </w:rPr>
        <w:t xml:space="preserve"> </w:t>
      </w:r>
      <w:r w:rsidR="00124466" w:rsidRPr="00124466">
        <w:rPr>
          <w:rFonts w:cstheme="minorHAnsi"/>
        </w:rPr>
        <w:t>359,68</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3A4B65E" w:rsidR="007A0DCF" w:rsidRPr="00C50091" w:rsidRDefault="007A0DCF" w:rsidP="0012446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24466" w:rsidRPr="00124466">
        <w:rPr>
          <w:rFonts w:cstheme="minorHAnsi"/>
        </w:rPr>
        <w:t>259</w:t>
      </w:r>
      <w:r w:rsidR="00124466">
        <w:rPr>
          <w:rFonts w:cstheme="minorHAnsi"/>
        </w:rPr>
        <w:t> </w:t>
      </w:r>
      <w:r w:rsidR="00124466" w:rsidRPr="00124466">
        <w:rPr>
          <w:rFonts w:cstheme="minorHAnsi"/>
        </w:rPr>
        <w:t>931</w:t>
      </w:r>
      <w:r w:rsidR="00124466">
        <w:rPr>
          <w:rFonts w:cstheme="minorHAnsi"/>
        </w:rPr>
        <w:t xml:space="preserve"> </w:t>
      </w:r>
      <w:bookmarkStart w:id="0" w:name="_GoBack"/>
      <w:bookmarkEnd w:id="0"/>
      <w:r w:rsidR="00124466" w:rsidRPr="00124466">
        <w:rPr>
          <w:rFonts w:cstheme="minorHAnsi"/>
        </w:rPr>
        <w:t>261,79</w:t>
      </w:r>
      <w:r w:rsidR="00124466">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94AB7"/>
    <w:rsid w:val="00295F63"/>
    <w:rsid w:val="002E02FF"/>
    <w:rsid w:val="002E2CDF"/>
    <w:rsid w:val="00334D91"/>
    <w:rsid w:val="00374E3A"/>
    <w:rsid w:val="003B455E"/>
    <w:rsid w:val="003E30CC"/>
    <w:rsid w:val="003F6D2F"/>
    <w:rsid w:val="0042474F"/>
    <w:rsid w:val="0043298E"/>
    <w:rsid w:val="00437E5A"/>
    <w:rsid w:val="00451CC7"/>
    <w:rsid w:val="004B0BA5"/>
    <w:rsid w:val="004C5035"/>
    <w:rsid w:val="004D02F5"/>
    <w:rsid w:val="004F5589"/>
    <w:rsid w:val="004F6824"/>
    <w:rsid w:val="005110E8"/>
    <w:rsid w:val="00527197"/>
    <w:rsid w:val="00587731"/>
    <w:rsid w:val="005953EA"/>
    <w:rsid w:val="005976DA"/>
    <w:rsid w:val="005E2EAC"/>
    <w:rsid w:val="005F1E4B"/>
    <w:rsid w:val="00600558"/>
    <w:rsid w:val="0062485B"/>
    <w:rsid w:val="006333A7"/>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82A29"/>
    <w:rsid w:val="00986649"/>
    <w:rsid w:val="0099110E"/>
    <w:rsid w:val="009A6181"/>
    <w:rsid w:val="009D20F1"/>
    <w:rsid w:val="009D5F29"/>
    <w:rsid w:val="009E0F80"/>
    <w:rsid w:val="00A30D10"/>
    <w:rsid w:val="00A34267"/>
    <w:rsid w:val="00AA1555"/>
    <w:rsid w:val="00AD2AFD"/>
    <w:rsid w:val="00AF0868"/>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F15EF-1D37-4FA2-96E1-B52C4978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53</cp:revision>
  <cp:lastPrinted>2021-09-07T11:44:00Z</cp:lastPrinted>
  <dcterms:created xsi:type="dcterms:W3CDTF">2021-10-07T10:42:00Z</dcterms:created>
  <dcterms:modified xsi:type="dcterms:W3CDTF">2023-09-11T08:10:00Z</dcterms:modified>
</cp:coreProperties>
</file>