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B71DDE">
              <w:rPr>
                <w:b/>
              </w:rPr>
              <w:t>1</w:t>
            </w:r>
            <w:r w:rsidR="008D3D80">
              <w:rPr>
                <w:b/>
              </w:rPr>
              <w:t>5</w:t>
            </w:r>
            <w:bookmarkStart w:id="0" w:name="_GoBack"/>
            <w:bookmarkEnd w:id="0"/>
            <w:r w:rsidR="0066415C">
              <w:rPr>
                <w:b/>
              </w:rPr>
              <w:t>.0</w:t>
            </w:r>
            <w:r w:rsidR="00B71DDE">
              <w:rPr>
                <w:b/>
              </w:rPr>
              <w:t>3</w:t>
            </w:r>
            <w:r w:rsidR="0066415C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344251" w:rsidRPr="00344251">
              <w:rPr>
                <w:b/>
              </w:rPr>
              <w:t>Управляемые Российские Акции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обеспечение соответствия изменений расчетной цены изменениям количественных показателей индикатора «Индекс Альфа-Капитал Российские Акции», рассчитываемого Московской биржей. Фонд инвестирует в обращающиеся на российских биржах акции российских эмитентов, а также акции и депозитарные расписки на акции иностранных эмитентов, ведущих свою деятельность преимущественно на территории Российской Федерации. Портфель фонда преимущественно составляют акции российских компаний.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7D16C7">
              <w:t>39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A0ED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9,46</w:t>
                  </w:r>
                </w:p>
              </w:tc>
            </w:tr>
            <w:tr w:rsidR="003A0ED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9,45</w:t>
                  </w:r>
                </w:p>
              </w:tc>
            </w:tr>
            <w:tr w:rsidR="003A0ED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9,42</w:t>
                  </w:r>
                </w:p>
              </w:tc>
            </w:tr>
            <w:tr w:rsidR="003A0EDA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8,63</w:t>
                  </w:r>
                </w:p>
              </w:tc>
            </w:tr>
            <w:tr w:rsidR="003A0EDA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A0EDA" w:rsidRDefault="003A0EDA" w:rsidP="003A0ED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Транснефть-1-ап</w:t>
                  </w:r>
                </w:p>
              </w:tc>
              <w:tc>
                <w:tcPr>
                  <w:tcW w:w="882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RU0009091573</w:t>
                  </w:r>
                </w:p>
              </w:tc>
              <w:tc>
                <w:tcPr>
                  <w:tcW w:w="1105" w:type="pct"/>
                  <w:vAlign w:val="center"/>
                </w:tcPr>
                <w:p w:rsidR="003A0EDA" w:rsidRDefault="003A0EDA" w:rsidP="003A0ED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8,32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D6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61AC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3F476" wp14:editId="2C366D3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9961B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FC282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1,9%</w:t>
                  </w:r>
                </w:p>
              </w:tc>
            </w:tr>
            <w:tr w:rsidR="00FC282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12,7%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4,8%</w:t>
                  </w:r>
                </w:p>
              </w:tc>
            </w:tr>
            <w:tr w:rsidR="00FC282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18,9%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14,2%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10,5%</w:t>
                  </w:r>
                </w:p>
              </w:tc>
            </w:tr>
            <w:tr w:rsidR="00FC282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77,5%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19,5%</w:t>
                  </w:r>
                </w:p>
              </w:tc>
            </w:tr>
            <w:tr w:rsidR="00FC282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C282E" w:rsidRPr="00250C76" w:rsidRDefault="00FC282E" w:rsidP="00FC282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C282E" w:rsidRPr="00FC6A6C" w:rsidRDefault="00FC282E" w:rsidP="00FC282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66,6%</w:t>
                  </w:r>
                </w:p>
              </w:tc>
              <w:tc>
                <w:tcPr>
                  <w:tcW w:w="840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36,0%</w:t>
                  </w:r>
                </w:p>
              </w:tc>
              <w:tc>
                <w:tcPr>
                  <w:tcW w:w="828" w:type="pct"/>
                  <w:vAlign w:val="center"/>
                </w:tcPr>
                <w:p w:rsidR="00FC282E" w:rsidRDefault="00FC282E" w:rsidP="00FC282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40,4%</w:t>
                  </w:r>
                </w:p>
              </w:tc>
            </w:tr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11F64">
              <w:rPr>
                <w:b/>
              </w:rPr>
              <w:t>176,15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04345E">
              <w:rPr>
                <w:b/>
              </w:rPr>
              <w:t>8 578 300 436,24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B71DD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B71DDE">
                          <w:rPr>
                            <w:b/>
                          </w:rPr>
                          <w:t>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9B40F3" w:rsidRDefault="001F3BBE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344251" w:rsidRPr="00344251">
                    <w:rPr>
                      <w:sz w:val="14"/>
                    </w:rPr>
                    <w:t>Индикатор «Индекс Альфа-Капитал Российские Акции»</w:t>
                  </w:r>
                  <w:r w:rsidR="00344251">
                    <w:rPr>
                      <w:sz w:val="14"/>
                    </w:rPr>
                    <w:t>.</w:t>
                  </w:r>
                </w:p>
                <w:p w:rsidR="009961B9" w:rsidRPr="00105D31" w:rsidRDefault="009961B9" w:rsidP="00283A0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 xml:space="preserve">***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efaultTableStyle w:val="a3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4345E"/>
    <w:rsid w:val="00050665"/>
    <w:rsid w:val="00063091"/>
    <w:rsid w:val="00090FB7"/>
    <w:rsid w:val="00092A57"/>
    <w:rsid w:val="00092C3D"/>
    <w:rsid w:val="000E2C0D"/>
    <w:rsid w:val="00100D52"/>
    <w:rsid w:val="0010434A"/>
    <w:rsid w:val="00105D31"/>
    <w:rsid w:val="00122B90"/>
    <w:rsid w:val="00126067"/>
    <w:rsid w:val="0016468A"/>
    <w:rsid w:val="00167904"/>
    <w:rsid w:val="0019376B"/>
    <w:rsid w:val="001A3F7F"/>
    <w:rsid w:val="001A590D"/>
    <w:rsid w:val="001A7B28"/>
    <w:rsid w:val="001B067C"/>
    <w:rsid w:val="001B14E5"/>
    <w:rsid w:val="001B1A9F"/>
    <w:rsid w:val="001D2E5A"/>
    <w:rsid w:val="001D2E61"/>
    <w:rsid w:val="001E5B78"/>
    <w:rsid w:val="001F3BBE"/>
    <w:rsid w:val="00211F64"/>
    <w:rsid w:val="00230966"/>
    <w:rsid w:val="00250C76"/>
    <w:rsid w:val="002610BE"/>
    <w:rsid w:val="002639C3"/>
    <w:rsid w:val="002679C4"/>
    <w:rsid w:val="00282AC3"/>
    <w:rsid w:val="00283A03"/>
    <w:rsid w:val="00324C85"/>
    <w:rsid w:val="003344BF"/>
    <w:rsid w:val="00344251"/>
    <w:rsid w:val="00345DE5"/>
    <w:rsid w:val="00350CC8"/>
    <w:rsid w:val="003755BD"/>
    <w:rsid w:val="00377AA2"/>
    <w:rsid w:val="00381AA8"/>
    <w:rsid w:val="00396F86"/>
    <w:rsid w:val="003A0EDA"/>
    <w:rsid w:val="003B65E4"/>
    <w:rsid w:val="003C6249"/>
    <w:rsid w:val="003E653B"/>
    <w:rsid w:val="00400B1C"/>
    <w:rsid w:val="004070AC"/>
    <w:rsid w:val="004074F3"/>
    <w:rsid w:val="00407B7E"/>
    <w:rsid w:val="00485FC9"/>
    <w:rsid w:val="004D1E76"/>
    <w:rsid w:val="004E64DD"/>
    <w:rsid w:val="004E662E"/>
    <w:rsid w:val="00561A55"/>
    <w:rsid w:val="00566956"/>
    <w:rsid w:val="00596E3B"/>
    <w:rsid w:val="005A72A0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6415C"/>
    <w:rsid w:val="00684892"/>
    <w:rsid w:val="006A1DAF"/>
    <w:rsid w:val="006A52E9"/>
    <w:rsid w:val="006B571D"/>
    <w:rsid w:val="006C4C61"/>
    <w:rsid w:val="006D522D"/>
    <w:rsid w:val="006D5973"/>
    <w:rsid w:val="006E7897"/>
    <w:rsid w:val="006F09E0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D16C7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8D3D80"/>
    <w:rsid w:val="00912219"/>
    <w:rsid w:val="00923988"/>
    <w:rsid w:val="0095745E"/>
    <w:rsid w:val="00966D71"/>
    <w:rsid w:val="00976254"/>
    <w:rsid w:val="009822A8"/>
    <w:rsid w:val="009961B9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1DE2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34C8A"/>
    <w:rsid w:val="00B504D4"/>
    <w:rsid w:val="00B703A5"/>
    <w:rsid w:val="00B71DDE"/>
    <w:rsid w:val="00BA12BE"/>
    <w:rsid w:val="00BA3646"/>
    <w:rsid w:val="00BC0CE6"/>
    <w:rsid w:val="00BC7288"/>
    <w:rsid w:val="00BF322F"/>
    <w:rsid w:val="00BF3421"/>
    <w:rsid w:val="00C034C2"/>
    <w:rsid w:val="00C745A2"/>
    <w:rsid w:val="00C8510E"/>
    <w:rsid w:val="00C9150A"/>
    <w:rsid w:val="00C92008"/>
    <w:rsid w:val="00CA5EBC"/>
    <w:rsid w:val="00CA7FB1"/>
    <w:rsid w:val="00CB1815"/>
    <w:rsid w:val="00CC66E2"/>
    <w:rsid w:val="00CC71D8"/>
    <w:rsid w:val="00CD50FF"/>
    <w:rsid w:val="00D062A2"/>
    <w:rsid w:val="00D12D9E"/>
    <w:rsid w:val="00D61ACF"/>
    <w:rsid w:val="00D65E8D"/>
    <w:rsid w:val="00D70D06"/>
    <w:rsid w:val="00D90DF1"/>
    <w:rsid w:val="00D967A1"/>
    <w:rsid w:val="00DA4D8C"/>
    <w:rsid w:val="00DD2278"/>
    <w:rsid w:val="00DE34A7"/>
    <w:rsid w:val="00E30D56"/>
    <w:rsid w:val="00E467A9"/>
    <w:rsid w:val="00E53368"/>
    <w:rsid w:val="00E70778"/>
    <w:rsid w:val="00E7508F"/>
    <w:rsid w:val="00E956F2"/>
    <w:rsid w:val="00EA3AF7"/>
    <w:rsid w:val="00EB5125"/>
    <w:rsid w:val="00EC51DD"/>
    <w:rsid w:val="00EE0155"/>
    <w:rsid w:val="00EF0199"/>
    <w:rsid w:val="00EF1396"/>
    <w:rsid w:val="00EF3CF1"/>
    <w:rsid w:val="00EF7EFA"/>
    <w:rsid w:val="00F06787"/>
    <w:rsid w:val="00F06C82"/>
    <w:rsid w:val="00F15316"/>
    <w:rsid w:val="00F2675E"/>
    <w:rsid w:val="00F32BFC"/>
    <w:rsid w:val="00F4246A"/>
    <w:rsid w:val="00F561E3"/>
    <w:rsid w:val="00F762A1"/>
    <w:rsid w:val="00F94448"/>
    <w:rsid w:val="00FA605D"/>
    <w:rsid w:val="00FB0F11"/>
    <w:rsid w:val="00FB6B12"/>
    <w:rsid w:val="00FC282E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1192A18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ДОХОДНОСТЬ!$O$53:$O$56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ДОХОДНОСТЬ!$P$53:$P$56</c:f>
              <c:numCache>
                <c:formatCode>0.0%</c:formatCode>
                <c:ptCount val="4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  <c:pt idx="3">
                  <c:v>0.77147657751801524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A0B-9818-2A4489134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656A-3BE2-487E-80CB-0BBC4CE7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86</cp:revision>
  <dcterms:created xsi:type="dcterms:W3CDTF">2023-03-22T13:46:00Z</dcterms:created>
  <dcterms:modified xsi:type="dcterms:W3CDTF">2024-04-04T09:35:00Z</dcterms:modified>
</cp:coreProperties>
</file>