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C2559">
              <w:rPr>
                <w:b/>
              </w:rPr>
              <w:t>31.03.2025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D90DF1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>Альфа-Капитал Управляемые облигации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F06C82" w:rsidP="00A243ED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F06C8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A970D9">
                      <w:rPr>
                        <w:rStyle w:val="a4"/>
                        <w:sz w:val="20"/>
                      </w:rPr>
                      <w:t>www.alfacapital.ru/disclosure/pifs/bpif-ctrlbonds/pif-rules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F06C82" w:rsidRDefault="00EC145A" w:rsidP="00EC145A">
            <w:pPr>
              <w:pStyle w:val="1"/>
              <w:numPr>
                <w:ilvl w:val="0"/>
                <w:numId w:val="14"/>
              </w:numPr>
            </w:pPr>
            <w:r w:rsidRPr="00EC145A">
              <w:t xml:space="preserve">Фонд реализует стратегию активного управления посредством инвестирования </w:t>
            </w:r>
            <w:r>
              <w:t xml:space="preserve">преимущественно </w:t>
            </w:r>
            <w:r w:rsidRPr="00EC145A">
              <w:t>в облигации российских эмитентов, номинированные в российских рублях</w:t>
            </w:r>
            <w:r>
              <w:t>.</w:t>
            </w:r>
          </w:p>
          <w:p w:rsidR="00F06C82" w:rsidRDefault="003F3017" w:rsidP="00F06C82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F06C82">
              <w:t xml:space="preserve"> управление.</w:t>
            </w:r>
          </w:p>
          <w:p w:rsidR="00802D4A" w:rsidRPr="00377AA2" w:rsidRDefault="00F06C82" w:rsidP="00F06C82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30359D">
              <w:t>33 объекта</w:t>
            </w:r>
            <w:r>
              <w:t>.</w:t>
            </w:r>
          </w:p>
          <w:p w:rsidR="00787466" w:rsidRDefault="00787466" w:rsidP="00FA7D35">
            <w:pPr>
              <w:spacing w:before="120"/>
              <w:jc w:val="both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p w:rsidR="00F10250" w:rsidRDefault="00FA7D35" w:rsidP="00FA7D35">
            <w:pPr>
              <w:spacing w:before="120"/>
              <w:jc w:val="both"/>
              <w:rPr>
                <w:sz w:val="22"/>
              </w:rPr>
            </w:pPr>
            <w:r>
              <w:fldChar w:fldCharType="begin"/>
            </w:r>
            <w:r>
              <w:instrText xml:space="preserve"> LINK </w:instrText>
            </w:r>
            <w:r w:rsidR="00FE6F8A">
              <w:instrText xml:space="preserve">Excel.SheetMacroEnabled.12 "\\\\bro-ms-srv105\\All_Folders\\Portfolio Management\\Dzhioev\\КИДы\\Перечни имущества\\MASTERFILE 1.4.xlsm" Second!R258C1:R263C3 </w:instrText>
            </w:r>
            <w:r>
              <w:instrText xml:space="preserve">\a \f 4 \h </w:instrText>
            </w:r>
            <w:r>
              <w:fldChar w:fldCharType="separate"/>
            </w:r>
          </w:p>
          <w:tbl>
            <w:tblPr>
              <w:tblW w:w="10160" w:type="dxa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F10250" w:rsidRPr="00F10250" w:rsidTr="00F10250">
              <w:trPr>
                <w:divId w:val="1578393072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F10250" w:rsidRPr="00F10250" w:rsidRDefault="00F10250" w:rsidP="00F10250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F10250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F10250" w:rsidRPr="00F10250" w:rsidRDefault="00F10250" w:rsidP="00F10250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F10250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F10250" w:rsidRPr="00F10250" w:rsidRDefault="00F10250" w:rsidP="00F10250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F10250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F10250" w:rsidRPr="00F10250" w:rsidTr="00F10250">
              <w:trPr>
                <w:divId w:val="157839307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10250" w:rsidRPr="00F10250" w:rsidRDefault="00F10250" w:rsidP="00F1025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1025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Эталон-Финанс-002P-01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10250" w:rsidRPr="00F10250" w:rsidRDefault="00F10250" w:rsidP="00F1025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1025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RU000A105VU7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F10250" w:rsidRPr="00F10250" w:rsidRDefault="00F10250" w:rsidP="00F1025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1025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6,22</w:t>
                  </w:r>
                </w:p>
              </w:tc>
            </w:tr>
            <w:tr w:rsidR="00F10250" w:rsidRPr="00F10250" w:rsidTr="00F10250">
              <w:trPr>
                <w:divId w:val="157839307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F10250" w:rsidRPr="00F10250" w:rsidRDefault="00F10250" w:rsidP="00F1025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1025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Облигации ВУШ-001Р-02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F10250" w:rsidRPr="00F10250" w:rsidRDefault="00F10250" w:rsidP="00F1025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1025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RU000A106HB4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0250" w:rsidRPr="00F10250" w:rsidRDefault="00F10250" w:rsidP="00F1025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1025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6,12</w:t>
                  </w:r>
                </w:p>
              </w:tc>
            </w:tr>
            <w:tr w:rsidR="00F10250" w:rsidRPr="00F10250" w:rsidTr="00F10250">
              <w:trPr>
                <w:divId w:val="157839307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10250" w:rsidRPr="00F10250" w:rsidRDefault="00F10250" w:rsidP="00F1025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1025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ООО "Балтийский лизинг" 4B02-15-36442-R-001P 13/02/2028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10250" w:rsidRPr="00F10250" w:rsidRDefault="00F10250" w:rsidP="00F1025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1025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RU000A10ATW2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F10250" w:rsidRPr="00F10250" w:rsidRDefault="00F10250" w:rsidP="00F1025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1025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5,83</w:t>
                  </w:r>
                </w:p>
              </w:tc>
            </w:tr>
            <w:tr w:rsidR="00F10250" w:rsidRPr="00F10250" w:rsidTr="00F10250">
              <w:trPr>
                <w:divId w:val="157839307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F10250" w:rsidRPr="00F10250" w:rsidRDefault="00F10250" w:rsidP="00F1025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proofErr w:type="spellStart"/>
                  <w:r w:rsidRPr="00F1025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Сэтл</w:t>
                  </w:r>
                  <w:proofErr w:type="spellEnd"/>
                  <w:r w:rsidRPr="00F1025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Групп-002Р-03-боб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F10250" w:rsidRPr="00F10250" w:rsidRDefault="00F10250" w:rsidP="00F1025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1025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RU000A1084B2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0250" w:rsidRPr="00F10250" w:rsidRDefault="00F10250" w:rsidP="00F1025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1025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5,72</w:t>
                  </w:r>
                </w:p>
              </w:tc>
            </w:tr>
            <w:tr w:rsidR="00F10250" w:rsidRPr="00F10250" w:rsidTr="00F10250">
              <w:trPr>
                <w:divId w:val="157839307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10250" w:rsidRPr="00F10250" w:rsidRDefault="00F10250" w:rsidP="00F1025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1025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ОФЗ-26234-ПД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10250" w:rsidRPr="00F10250" w:rsidRDefault="00F10250" w:rsidP="00F1025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1025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RU000A101QE0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F10250" w:rsidRPr="00F10250" w:rsidRDefault="00F10250" w:rsidP="00F1025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1025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5,71</w:t>
                  </w:r>
                </w:p>
              </w:tc>
            </w:tr>
          </w:tbl>
          <w:p w:rsidR="00FA7D35" w:rsidRPr="00787466" w:rsidRDefault="00FA7D35" w:rsidP="00FA7D35">
            <w:pPr>
              <w:spacing w:before="120"/>
              <w:jc w:val="both"/>
              <w:rPr>
                <w:rFonts w:cs="Arial"/>
              </w:rPr>
            </w:pPr>
            <w:r>
              <w:rPr>
                <w:b/>
              </w:rPr>
              <w:fldChar w:fldCharType="end"/>
            </w:r>
          </w:p>
        </w:tc>
      </w:tr>
    </w:tbl>
    <w:p w:rsidR="00EC4A88" w:rsidRDefault="00EC4A88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F06C82" w:rsidRPr="001B14E5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F06C82" w:rsidRPr="00B200D2" w:rsidRDefault="00F06C82" w:rsidP="00F06C8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F06C82" w:rsidRPr="00E52E07" w:rsidRDefault="00F06C82" w:rsidP="00F06C82">
                  <w:r w:rsidRPr="00E52E07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F06C82" w:rsidRPr="00E52E07" w:rsidRDefault="00F06C82" w:rsidP="00F06C82">
                  <w:r w:rsidRPr="00E52E07">
                    <w:t>Низкий</w:t>
                  </w:r>
                </w:p>
              </w:tc>
            </w:tr>
            <w:tr w:rsidR="00F06C82" w:rsidRPr="001B14E5" w:rsidTr="00F06C8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F06C82" w:rsidRPr="00B200D2" w:rsidRDefault="00F06C82" w:rsidP="00F06C8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F06C82" w:rsidRPr="00E52E07" w:rsidRDefault="00F06C82" w:rsidP="00F06C82">
                  <w:r w:rsidRPr="00E52E07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F06C82" w:rsidRDefault="00F06C82" w:rsidP="00F06C82">
                  <w:r w:rsidRPr="00E52E07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D2548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8B0FD2" w:rsidRDefault="00F06C82" w:rsidP="00F06C82">
                  <w:pPr>
                    <w:jc w:val="center"/>
                  </w:pPr>
                  <w:r w:rsidRPr="008B0FD2">
                    <w:t xml:space="preserve">Доходность за календарный год, % </w:t>
                  </w:r>
                  <w:r w:rsidRPr="008B0FD2">
                    <w:rPr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8B0FD2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8B0FD2">
                    <w:t>Доходность за период, %</w:t>
                  </w:r>
                </w:p>
              </w:tc>
            </w:tr>
            <w:tr w:rsidR="00F06C82" w:rsidRPr="00DE34A7" w:rsidTr="009265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926528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3307D18" wp14:editId="7F8B63D4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8B0FD2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8B0FD2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022B22" w:rsidRDefault="00377984" w:rsidP="0092652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8B0FD2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8B0FD2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22B22" w:rsidRPr="008B0FD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**</w:t>
                  </w:r>
                </w:p>
              </w:tc>
            </w:tr>
            <w:tr w:rsidR="00C057D5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057D5" w:rsidRPr="00250C76" w:rsidRDefault="00C057D5" w:rsidP="00C057D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057D5" w:rsidRPr="00FC6A6C" w:rsidRDefault="00C057D5" w:rsidP="00C057D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C057D5" w:rsidRDefault="00C057D5" w:rsidP="00C057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2,8%</w:t>
                  </w:r>
                </w:p>
              </w:tc>
              <w:tc>
                <w:tcPr>
                  <w:tcW w:w="840" w:type="pct"/>
                  <w:vAlign w:val="center"/>
                </w:tcPr>
                <w:p w:rsidR="00C057D5" w:rsidRDefault="00C057D5" w:rsidP="00C057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2,0%</w:t>
                  </w:r>
                </w:p>
              </w:tc>
              <w:tc>
                <w:tcPr>
                  <w:tcW w:w="828" w:type="pct"/>
                  <w:vAlign w:val="center"/>
                </w:tcPr>
                <w:p w:rsidR="00C057D5" w:rsidRDefault="00C057D5" w:rsidP="00C057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1,0%</w:t>
                  </w:r>
                </w:p>
              </w:tc>
            </w:tr>
            <w:tr w:rsidR="00C057D5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057D5" w:rsidRPr="00250C76" w:rsidRDefault="00C057D5" w:rsidP="00C057D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057D5" w:rsidRPr="00FC6A6C" w:rsidRDefault="00C057D5" w:rsidP="00C057D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C057D5" w:rsidRDefault="00C057D5" w:rsidP="00C057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12,4%</w:t>
                  </w:r>
                </w:p>
              </w:tc>
              <w:tc>
                <w:tcPr>
                  <w:tcW w:w="840" w:type="pct"/>
                  <w:vAlign w:val="center"/>
                </w:tcPr>
                <w:p w:rsidR="00C057D5" w:rsidRDefault="00C057D5" w:rsidP="00C057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9,0%</w:t>
                  </w:r>
                </w:p>
              </w:tc>
              <w:tc>
                <w:tcPr>
                  <w:tcW w:w="828" w:type="pct"/>
                  <w:vAlign w:val="center"/>
                </w:tcPr>
                <w:p w:rsidR="00C057D5" w:rsidRDefault="00C057D5" w:rsidP="00C057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6,4%</w:t>
                  </w:r>
                </w:p>
              </w:tc>
            </w:tr>
            <w:tr w:rsidR="00C057D5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057D5" w:rsidRPr="00250C76" w:rsidRDefault="00C057D5" w:rsidP="00C057D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057D5" w:rsidRPr="00FC6A6C" w:rsidRDefault="00C057D5" w:rsidP="00C057D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C057D5" w:rsidRDefault="00C057D5" w:rsidP="00C057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16,9%</w:t>
                  </w:r>
                </w:p>
              </w:tc>
              <w:tc>
                <w:tcPr>
                  <w:tcW w:w="840" w:type="pct"/>
                  <w:vAlign w:val="center"/>
                </w:tcPr>
                <w:p w:rsidR="00C057D5" w:rsidRDefault="00C057D5" w:rsidP="00C057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10,8%</w:t>
                  </w:r>
                </w:p>
              </w:tc>
              <w:tc>
                <w:tcPr>
                  <w:tcW w:w="828" w:type="pct"/>
                  <w:vAlign w:val="center"/>
                </w:tcPr>
                <w:p w:rsidR="00C057D5" w:rsidRDefault="00C057D5" w:rsidP="00C057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5,7%</w:t>
                  </w:r>
                </w:p>
              </w:tc>
            </w:tr>
            <w:tr w:rsidR="00C057D5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057D5" w:rsidRPr="00250C76" w:rsidRDefault="00C057D5" w:rsidP="00C057D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057D5" w:rsidRPr="00FC6A6C" w:rsidRDefault="00C057D5" w:rsidP="00C057D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C057D5" w:rsidRDefault="00C057D5" w:rsidP="00C057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15,5%</w:t>
                  </w:r>
                </w:p>
              </w:tc>
              <w:tc>
                <w:tcPr>
                  <w:tcW w:w="840" w:type="pct"/>
                  <w:vAlign w:val="center"/>
                </w:tcPr>
                <w:p w:rsidR="00C057D5" w:rsidRDefault="00C057D5" w:rsidP="00C057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5,4%</w:t>
                  </w:r>
                </w:p>
              </w:tc>
              <w:tc>
                <w:tcPr>
                  <w:tcW w:w="828" w:type="pct"/>
                  <w:vAlign w:val="center"/>
                </w:tcPr>
                <w:p w:rsidR="00C057D5" w:rsidRDefault="00C057D5" w:rsidP="00C057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0,4%</w:t>
                  </w:r>
                </w:p>
              </w:tc>
            </w:tr>
            <w:tr w:rsidR="00C057D5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057D5" w:rsidRPr="00250C76" w:rsidRDefault="00C057D5" w:rsidP="00C057D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057D5" w:rsidRPr="00FC6A6C" w:rsidRDefault="00C057D5" w:rsidP="00C057D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C057D5" w:rsidRDefault="00C057D5" w:rsidP="00C057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64,4%</w:t>
                  </w:r>
                </w:p>
              </w:tc>
              <w:tc>
                <w:tcPr>
                  <w:tcW w:w="840" w:type="pct"/>
                  <w:vAlign w:val="center"/>
                </w:tcPr>
                <w:p w:rsidR="00C057D5" w:rsidRDefault="00C057D5" w:rsidP="00C057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32,9%</w:t>
                  </w:r>
                </w:p>
              </w:tc>
              <w:tc>
                <w:tcPr>
                  <w:tcW w:w="828" w:type="pct"/>
                  <w:vAlign w:val="center"/>
                </w:tcPr>
                <w:p w:rsidR="00C057D5" w:rsidRDefault="00C057D5" w:rsidP="00C057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0,5%</w:t>
                  </w:r>
                </w:p>
              </w:tc>
            </w:tr>
            <w:tr w:rsidR="00F06C82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</w:tr>
          </w:tbl>
          <w:p w:rsidR="001A7B28" w:rsidRDefault="00D90DF1" w:rsidP="00F06C82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754F2E">
              <w:rPr>
                <w:b/>
              </w:rPr>
              <w:t>1,592</w:t>
            </w:r>
            <w:r w:rsidR="00F06C82" w:rsidRPr="00F06C82">
              <w:rPr>
                <w:b/>
              </w:rPr>
              <w:t xml:space="preserve"> руб</w:t>
            </w:r>
            <w:r w:rsidR="001A7B28" w:rsidRPr="00F06C82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F06C82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F10250">
              <w:rPr>
                <w:b/>
              </w:rPr>
              <w:t>5 922 614 324,31</w:t>
            </w:r>
            <w:r w:rsidR="00F06C82" w:rsidRPr="00F06C82">
              <w:rPr>
                <w:b/>
              </w:rPr>
              <w:t xml:space="preserve"> руб</w:t>
            </w:r>
            <w:r w:rsidR="001A7B28" w:rsidRPr="00F06C82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DB42D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DB42D0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58501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5B494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5B4941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4039 </w:t>
            </w:r>
            <w:r>
              <w:br/>
              <w:t>от 19.05.2020 г.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29.05.2020 г.</w:t>
            </w:r>
          </w:p>
          <w:p w:rsidR="00063091" w:rsidRDefault="00063091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A375C0" w:rsidRDefault="00CA7FB1" w:rsidP="00283A03">
                  <w:pPr>
                    <w:rPr>
                      <w:sz w:val="14"/>
                    </w:rPr>
                  </w:pPr>
                  <w:r w:rsidRPr="00A375C0">
                    <w:rPr>
                      <w:sz w:val="14"/>
                    </w:rPr>
                    <w:t>*</w:t>
                  </w:r>
                  <w:r w:rsidR="00FC657D" w:rsidRPr="00A375C0">
                    <w:rPr>
                      <w:sz w:val="14"/>
                    </w:rPr>
                    <w:t xml:space="preserve"> Доходность за 202</w:t>
                  </w:r>
                  <w:r w:rsidR="00F06C82" w:rsidRPr="00A375C0">
                    <w:rPr>
                      <w:sz w:val="14"/>
                    </w:rPr>
                    <w:t>0</w:t>
                  </w:r>
                  <w:r w:rsidR="00FC657D" w:rsidRPr="00A375C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E32345" w:rsidRPr="00A375C0" w:rsidRDefault="001F3BBE" w:rsidP="006C7260">
                  <w:pPr>
                    <w:rPr>
                      <w:sz w:val="14"/>
                    </w:rPr>
                  </w:pPr>
                  <w:r w:rsidRPr="00A375C0">
                    <w:rPr>
                      <w:sz w:val="14"/>
                    </w:rPr>
                    <w:t xml:space="preserve">** </w:t>
                  </w:r>
                  <w:proofErr w:type="gramStart"/>
                  <w:r w:rsidR="00FE6F8A" w:rsidRPr="00FE6F8A">
                    <w:rPr>
                      <w:sz w:val="14"/>
                    </w:rPr>
                    <w:t>С</w:t>
                  </w:r>
                  <w:proofErr w:type="gramEnd"/>
                  <w:r w:rsidR="00FE6F8A" w:rsidRPr="00FE6F8A">
                    <w:rPr>
                      <w:sz w:val="14"/>
                    </w:rPr>
                    <w:t xml:space="preserve"> 16.03.2024 – Индекс </w:t>
                  </w:r>
                  <w:r w:rsidR="00FE6F8A" w:rsidRPr="00A375C0">
                    <w:rPr>
                      <w:sz w:val="14"/>
                    </w:rPr>
                    <w:t>IFX-</w:t>
                  </w:r>
                  <w:proofErr w:type="spellStart"/>
                  <w:r w:rsidR="00FE6F8A" w:rsidRPr="00A375C0">
                    <w:rPr>
                      <w:sz w:val="14"/>
                    </w:rPr>
                    <w:t>Cbonds</w:t>
                  </w:r>
                  <w:proofErr w:type="spellEnd"/>
                  <w:r w:rsidR="00FE6F8A" w:rsidRPr="00FE6F8A">
                    <w:rPr>
                      <w:sz w:val="14"/>
                    </w:rPr>
                    <w:t xml:space="preserve">, до 15.03.2024 – Индикатор «Альфа-Капитал </w:t>
                  </w:r>
                  <w:r w:rsidR="00FE6F8A">
                    <w:rPr>
                      <w:sz w:val="14"/>
                    </w:rPr>
                    <w:t>Облигации</w:t>
                  </w:r>
                  <w:bookmarkStart w:id="0" w:name="_GoBack"/>
                  <w:bookmarkEnd w:id="0"/>
                  <w:r w:rsidR="00FE6F8A" w:rsidRPr="00FE6F8A">
                    <w:rPr>
                      <w:sz w:val="14"/>
                    </w:rPr>
                    <w:t>».</w:t>
                  </w:r>
                </w:p>
                <w:p w:rsidR="00CA347A" w:rsidRPr="00A375C0" w:rsidRDefault="00E05059" w:rsidP="006C7260">
                  <w:pPr>
                    <w:rPr>
                      <w:sz w:val="14"/>
                    </w:rPr>
                  </w:pPr>
                  <w:r w:rsidRPr="00A375C0">
                    <w:rPr>
                      <w:sz w:val="14"/>
                    </w:rPr>
                    <w:t>*** Данные не указываются по причине смены бенчмарка (индекса/индикатора) и оценки результативности в соответствии с ним с 1</w:t>
                  </w:r>
                  <w:r w:rsidR="00D52236" w:rsidRPr="00A375C0">
                    <w:rPr>
                      <w:sz w:val="14"/>
                    </w:rPr>
                    <w:t>5</w:t>
                  </w:r>
                  <w:r w:rsidRPr="00A375C0">
                    <w:rPr>
                      <w:sz w:val="14"/>
                    </w:rPr>
                    <w:t>.0</w:t>
                  </w:r>
                  <w:r w:rsidR="00D52236" w:rsidRPr="00A375C0">
                    <w:rPr>
                      <w:sz w:val="14"/>
                    </w:rPr>
                    <w:t>3</w:t>
                  </w:r>
                  <w:r w:rsidRPr="00A375C0">
                    <w:rPr>
                      <w:sz w:val="14"/>
                    </w:rPr>
                    <w:t>.2024.</w:t>
                  </w:r>
                </w:p>
                <w:p w:rsidR="000160B7" w:rsidRPr="006C7260" w:rsidRDefault="00562AC6" w:rsidP="006C7260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3DB" w:rsidRDefault="006833DB" w:rsidP="00566956">
      <w:r>
        <w:separator/>
      </w:r>
    </w:p>
  </w:endnote>
  <w:endnote w:type="continuationSeparator" w:id="0">
    <w:p w:rsidR="006833DB" w:rsidRDefault="006833DB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3DB" w:rsidRDefault="006833DB" w:rsidP="00566956">
      <w:r>
        <w:separator/>
      </w:r>
    </w:p>
  </w:footnote>
  <w:footnote w:type="continuationSeparator" w:id="0">
    <w:p w:rsidR="006833DB" w:rsidRDefault="006833DB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397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60B7"/>
    <w:rsid w:val="00016EA5"/>
    <w:rsid w:val="00022B22"/>
    <w:rsid w:val="00031217"/>
    <w:rsid w:val="000465DF"/>
    <w:rsid w:val="00050665"/>
    <w:rsid w:val="00063091"/>
    <w:rsid w:val="00090FB7"/>
    <w:rsid w:val="00092A57"/>
    <w:rsid w:val="00092C3D"/>
    <w:rsid w:val="00092FA7"/>
    <w:rsid w:val="000C64C2"/>
    <w:rsid w:val="000D57EF"/>
    <w:rsid w:val="000E1958"/>
    <w:rsid w:val="000E2C0D"/>
    <w:rsid w:val="000E45A6"/>
    <w:rsid w:val="000E6B10"/>
    <w:rsid w:val="000F51D7"/>
    <w:rsid w:val="00100D52"/>
    <w:rsid w:val="00104536"/>
    <w:rsid w:val="0011524F"/>
    <w:rsid w:val="001209DC"/>
    <w:rsid w:val="00122B90"/>
    <w:rsid w:val="00126067"/>
    <w:rsid w:val="0014036B"/>
    <w:rsid w:val="00161613"/>
    <w:rsid w:val="001714C8"/>
    <w:rsid w:val="00181E0F"/>
    <w:rsid w:val="00192D0C"/>
    <w:rsid w:val="0019376B"/>
    <w:rsid w:val="001943AB"/>
    <w:rsid w:val="00194782"/>
    <w:rsid w:val="00194918"/>
    <w:rsid w:val="001A3F7F"/>
    <w:rsid w:val="001A5447"/>
    <w:rsid w:val="001A7B28"/>
    <w:rsid w:val="001B14E5"/>
    <w:rsid w:val="001B1A9F"/>
    <w:rsid w:val="001C28B6"/>
    <w:rsid w:val="001D037A"/>
    <w:rsid w:val="001D2E5A"/>
    <w:rsid w:val="001D2E61"/>
    <w:rsid w:val="001D7D37"/>
    <w:rsid w:val="001E5B78"/>
    <w:rsid w:val="001E6DE0"/>
    <w:rsid w:val="001F127F"/>
    <w:rsid w:val="001F3BBE"/>
    <w:rsid w:val="0022710C"/>
    <w:rsid w:val="00230966"/>
    <w:rsid w:val="00250C76"/>
    <w:rsid w:val="002639C3"/>
    <w:rsid w:val="00267590"/>
    <w:rsid w:val="00272C77"/>
    <w:rsid w:val="00282AC3"/>
    <w:rsid w:val="00283A03"/>
    <w:rsid w:val="00287086"/>
    <w:rsid w:val="002971EA"/>
    <w:rsid w:val="002D00B3"/>
    <w:rsid w:val="002E6A98"/>
    <w:rsid w:val="002E6FFB"/>
    <w:rsid w:val="002F1E5D"/>
    <w:rsid w:val="002F2CD6"/>
    <w:rsid w:val="002F5216"/>
    <w:rsid w:val="00300CEE"/>
    <w:rsid w:val="003016AF"/>
    <w:rsid w:val="0030359D"/>
    <w:rsid w:val="00310710"/>
    <w:rsid w:val="00324C85"/>
    <w:rsid w:val="00324CB0"/>
    <w:rsid w:val="0033036F"/>
    <w:rsid w:val="00332DE7"/>
    <w:rsid w:val="003374D7"/>
    <w:rsid w:val="00345DE5"/>
    <w:rsid w:val="00350CC8"/>
    <w:rsid w:val="00374C55"/>
    <w:rsid w:val="00375EF2"/>
    <w:rsid w:val="00377984"/>
    <w:rsid w:val="00377AA2"/>
    <w:rsid w:val="00396F86"/>
    <w:rsid w:val="003B1C1B"/>
    <w:rsid w:val="003C2559"/>
    <w:rsid w:val="003C5660"/>
    <w:rsid w:val="003C6249"/>
    <w:rsid w:val="003E7135"/>
    <w:rsid w:val="003F3017"/>
    <w:rsid w:val="003F6176"/>
    <w:rsid w:val="004002D4"/>
    <w:rsid w:val="004070AC"/>
    <w:rsid w:val="004074F3"/>
    <w:rsid w:val="00414B2F"/>
    <w:rsid w:val="00427570"/>
    <w:rsid w:val="00446852"/>
    <w:rsid w:val="0045538B"/>
    <w:rsid w:val="00467ABC"/>
    <w:rsid w:val="004718AB"/>
    <w:rsid w:val="004765C2"/>
    <w:rsid w:val="004837F7"/>
    <w:rsid w:val="00490414"/>
    <w:rsid w:val="00496BD8"/>
    <w:rsid w:val="004B56B5"/>
    <w:rsid w:val="004B6D6F"/>
    <w:rsid w:val="004C5251"/>
    <w:rsid w:val="004E22C8"/>
    <w:rsid w:val="004E2F16"/>
    <w:rsid w:val="00514440"/>
    <w:rsid w:val="005255BB"/>
    <w:rsid w:val="005263D4"/>
    <w:rsid w:val="00551F52"/>
    <w:rsid w:val="00561A55"/>
    <w:rsid w:val="00562AC6"/>
    <w:rsid w:val="00566956"/>
    <w:rsid w:val="00582A26"/>
    <w:rsid w:val="0058348C"/>
    <w:rsid w:val="00585015"/>
    <w:rsid w:val="00596E3B"/>
    <w:rsid w:val="005B4941"/>
    <w:rsid w:val="005C7303"/>
    <w:rsid w:val="005F18E3"/>
    <w:rsid w:val="00600320"/>
    <w:rsid w:val="00601896"/>
    <w:rsid w:val="00605F31"/>
    <w:rsid w:val="00612BB5"/>
    <w:rsid w:val="00615639"/>
    <w:rsid w:val="00631387"/>
    <w:rsid w:val="006578AF"/>
    <w:rsid w:val="0066047B"/>
    <w:rsid w:val="00671BA4"/>
    <w:rsid w:val="006833DB"/>
    <w:rsid w:val="00684892"/>
    <w:rsid w:val="006A050D"/>
    <w:rsid w:val="006A1C29"/>
    <w:rsid w:val="006A1DAF"/>
    <w:rsid w:val="006A2D0F"/>
    <w:rsid w:val="006A52E9"/>
    <w:rsid w:val="006A646A"/>
    <w:rsid w:val="006B571D"/>
    <w:rsid w:val="006B7CDF"/>
    <w:rsid w:val="006C4C61"/>
    <w:rsid w:val="006C7260"/>
    <w:rsid w:val="006D522D"/>
    <w:rsid w:val="006E58BF"/>
    <w:rsid w:val="006E7897"/>
    <w:rsid w:val="006F1058"/>
    <w:rsid w:val="007041B8"/>
    <w:rsid w:val="00704975"/>
    <w:rsid w:val="00706E7A"/>
    <w:rsid w:val="00714E9F"/>
    <w:rsid w:val="00717D19"/>
    <w:rsid w:val="00727FAC"/>
    <w:rsid w:val="00730570"/>
    <w:rsid w:val="00732A5A"/>
    <w:rsid w:val="00734256"/>
    <w:rsid w:val="0073766D"/>
    <w:rsid w:val="007428D0"/>
    <w:rsid w:val="007430AA"/>
    <w:rsid w:val="00746511"/>
    <w:rsid w:val="00754F2E"/>
    <w:rsid w:val="00756640"/>
    <w:rsid w:val="00772E9D"/>
    <w:rsid w:val="007839AF"/>
    <w:rsid w:val="00787466"/>
    <w:rsid w:val="007B6EAB"/>
    <w:rsid w:val="007D2365"/>
    <w:rsid w:val="007D5724"/>
    <w:rsid w:val="007E127F"/>
    <w:rsid w:val="007E4549"/>
    <w:rsid w:val="007E65F9"/>
    <w:rsid w:val="00801A08"/>
    <w:rsid w:val="00802D4A"/>
    <w:rsid w:val="00816241"/>
    <w:rsid w:val="00836DB2"/>
    <w:rsid w:val="00846E3B"/>
    <w:rsid w:val="008550A1"/>
    <w:rsid w:val="00856709"/>
    <w:rsid w:val="00856E8D"/>
    <w:rsid w:val="00861E70"/>
    <w:rsid w:val="00866445"/>
    <w:rsid w:val="008764D8"/>
    <w:rsid w:val="00881F9D"/>
    <w:rsid w:val="008856E5"/>
    <w:rsid w:val="0089637A"/>
    <w:rsid w:val="008B0FD2"/>
    <w:rsid w:val="008C34C5"/>
    <w:rsid w:val="008C49C0"/>
    <w:rsid w:val="008C6C21"/>
    <w:rsid w:val="008C79C7"/>
    <w:rsid w:val="008F3CFC"/>
    <w:rsid w:val="008F4B71"/>
    <w:rsid w:val="0090188D"/>
    <w:rsid w:val="00902374"/>
    <w:rsid w:val="009067DD"/>
    <w:rsid w:val="00912219"/>
    <w:rsid w:val="00923988"/>
    <w:rsid w:val="00924234"/>
    <w:rsid w:val="00926528"/>
    <w:rsid w:val="00955A4A"/>
    <w:rsid w:val="0096767C"/>
    <w:rsid w:val="009816CF"/>
    <w:rsid w:val="009A0CDC"/>
    <w:rsid w:val="009C3EB0"/>
    <w:rsid w:val="009C4836"/>
    <w:rsid w:val="009F05C1"/>
    <w:rsid w:val="009F28EB"/>
    <w:rsid w:val="00A003E1"/>
    <w:rsid w:val="00A0773D"/>
    <w:rsid w:val="00A11D58"/>
    <w:rsid w:val="00A222E0"/>
    <w:rsid w:val="00A243ED"/>
    <w:rsid w:val="00A25C64"/>
    <w:rsid w:val="00A3486E"/>
    <w:rsid w:val="00A375C0"/>
    <w:rsid w:val="00A41760"/>
    <w:rsid w:val="00A41B44"/>
    <w:rsid w:val="00A729D0"/>
    <w:rsid w:val="00A97EAA"/>
    <w:rsid w:val="00AA327D"/>
    <w:rsid w:val="00AA7E8D"/>
    <w:rsid w:val="00AC6A52"/>
    <w:rsid w:val="00AD0BBC"/>
    <w:rsid w:val="00AD72DB"/>
    <w:rsid w:val="00AE43D4"/>
    <w:rsid w:val="00AF334C"/>
    <w:rsid w:val="00AF7B49"/>
    <w:rsid w:val="00B136C6"/>
    <w:rsid w:val="00B200D2"/>
    <w:rsid w:val="00B4754F"/>
    <w:rsid w:val="00B504D4"/>
    <w:rsid w:val="00B64D08"/>
    <w:rsid w:val="00B703A5"/>
    <w:rsid w:val="00B86CE6"/>
    <w:rsid w:val="00B9592B"/>
    <w:rsid w:val="00B97F3F"/>
    <w:rsid w:val="00BA0482"/>
    <w:rsid w:val="00BA06A8"/>
    <w:rsid w:val="00BA12BE"/>
    <w:rsid w:val="00BC0258"/>
    <w:rsid w:val="00BC0CE6"/>
    <w:rsid w:val="00BF44F2"/>
    <w:rsid w:val="00C057D5"/>
    <w:rsid w:val="00C121D6"/>
    <w:rsid w:val="00C26FCD"/>
    <w:rsid w:val="00C31D02"/>
    <w:rsid w:val="00C35B9B"/>
    <w:rsid w:val="00C46389"/>
    <w:rsid w:val="00C50FFD"/>
    <w:rsid w:val="00C52A26"/>
    <w:rsid w:val="00C666FD"/>
    <w:rsid w:val="00C745A2"/>
    <w:rsid w:val="00C8510E"/>
    <w:rsid w:val="00C9150A"/>
    <w:rsid w:val="00C92008"/>
    <w:rsid w:val="00C95146"/>
    <w:rsid w:val="00CA043B"/>
    <w:rsid w:val="00CA347A"/>
    <w:rsid w:val="00CA5EBC"/>
    <w:rsid w:val="00CA7FB1"/>
    <w:rsid w:val="00CB01F9"/>
    <w:rsid w:val="00CB1815"/>
    <w:rsid w:val="00CC71D8"/>
    <w:rsid w:val="00CC74D8"/>
    <w:rsid w:val="00CD06C3"/>
    <w:rsid w:val="00CD4FF1"/>
    <w:rsid w:val="00CF0BAE"/>
    <w:rsid w:val="00D12D9E"/>
    <w:rsid w:val="00D145C6"/>
    <w:rsid w:val="00D25484"/>
    <w:rsid w:val="00D52236"/>
    <w:rsid w:val="00D65E8D"/>
    <w:rsid w:val="00D90DF1"/>
    <w:rsid w:val="00D967A1"/>
    <w:rsid w:val="00DA48DF"/>
    <w:rsid w:val="00DA4D8C"/>
    <w:rsid w:val="00DA71F5"/>
    <w:rsid w:val="00DB42D0"/>
    <w:rsid w:val="00DD2E22"/>
    <w:rsid w:val="00DE34A7"/>
    <w:rsid w:val="00E05059"/>
    <w:rsid w:val="00E1072C"/>
    <w:rsid w:val="00E17839"/>
    <w:rsid w:val="00E32345"/>
    <w:rsid w:val="00E3723D"/>
    <w:rsid w:val="00E4154B"/>
    <w:rsid w:val="00E70778"/>
    <w:rsid w:val="00E7508F"/>
    <w:rsid w:val="00E90776"/>
    <w:rsid w:val="00E956F2"/>
    <w:rsid w:val="00EA3AF7"/>
    <w:rsid w:val="00EB5125"/>
    <w:rsid w:val="00EC145A"/>
    <w:rsid w:val="00EC4A88"/>
    <w:rsid w:val="00EC6E2A"/>
    <w:rsid w:val="00EE23A8"/>
    <w:rsid w:val="00EF3CF1"/>
    <w:rsid w:val="00F01838"/>
    <w:rsid w:val="00F06C82"/>
    <w:rsid w:val="00F10250"/>
    <w:rsid w:val="00F20621"/>
    <w:rsid w:val="00F32BFC"/>
    <w:rsid w:val="00F44EC6"/>
    <w:rsid w:val="00F561E3"/>
    <w:rsid w:val="00F719FF"/>
    <w:rsid w:val="00F762A1"/>
    <w:rsid w:val="00F93B6F"/>
    <w:rsid w:val="00F94448"/>
    <w:rsid w:val="00F96D50"/>
    <w:rsid w:val="00FA7D35"/>
    <w:rsid w:val="00FB0F11"/>
    <w:rsid w:val="00FB5E44"/>
    <w:rsid w:val="00FB6B12"/>
    <w:rsid w:val="00FC5D28"/>
    <w:rsid w:val="00FC657D"/>
    <w:rsid w:val="00FC6A6C"/>
    <w:rsid w:val="00FD3842"/>
    <w:rsid w:val="00FE1C5E"/>
    <w:rsid w:val="00FE50E7"/>
    <w:rsid w:val="00FE59AB"/>
    <w:rsid w:val="00FE6F8A"/>
    <w:rsid w:val="00FF34FB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7313"/>
    <o:shapelayout v:ext="edit">
      <o:idmap v:ext="edit" data="1"/>
    </o:shapelayout>
  </w:shapeDefaults>
  <w:decimalSymbol w:val=","/>
  <w:listSeparator w:val=";"/>
  <w14:docId w14:val="0806C66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ctrl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ДОХОДНОСТЬ!$O$113:$O$117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ДОХОДНОСТЬ!$P$113:$P$117</c:f>
              <c:numCache>
                <c:formatCode>0.0%</c:formatCode>
                <c:ptCount val="5"/>
                <c:pt idx="0">
                  <c:v>6.3200109595887177E-2</c:v>
                </c:pt>
                <c:pt idx="1">
                  <c:v>5.9730915040858479E-2</c:v>
                </c:pt>
                <c:pt idx="2">
                  <c:v>7.0517794094221653E-2</c:v>
                </c:pt>
                <c:pt idx="3">
                  <c:v>0.12726971229582951</c:v>
                </c:pt>
                <c:pt idx="4">
                  <c:v>4.1482789055604652E-2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27-401A-8219-D724CB48AF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C38F8-5335-43E6-A1D2-C8272311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59</cp:revision>
  <dcterms:created xsi:type="dcterms:W3CDTF">2024-11-18T11:56:00Z</dcterms:created>
  <dcterms:modified xsi:type="dcterms:W3CDTF">2025-04-07T14:26:00Z</dcterms:modified>
</cp:coreProperties>
</file>