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69A8370"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4822">
        <w:rPr>
          <w:rFonts w:cstheme="minorHAnsi"/>
        </w:rPr>
        <w:t>3</w:t>
      </w:r>
      <w:r w:rsidR="00336E01">
        <w:rPr>
          <w:rFonts w:cstheme="minorHAnsi"/>
        </w:rPr>
        <w:t>0</w:t>
      </w:r>
      <w:r w:rsidR="00986649" w:rsidRPr="002A6763">
        <w:rPr>
          <w:rFonts w:cstheme="minorHAnsi"/>
        </w:rPr>
        <w:t>.</w:t>
      </w:r>
      <w:r w:rsidR="00846148">
        <w:rPr>
          <w:rFonts w:cstheme="minorHAnsi"/>
        </w:rPr>
        <w:t>0</w:t>
      </w:r>
      <w:r w:rsidR="00822BB6">
        <w:rPr>
          <w:rFonts w:cstheme="minorHAnsi"/>
        </w:rPr>
        <w:t>5</w:t>
      </w:r>
      <w:r w:rsidR="00986649" w:rsidRPr="002A6763">
        <w:rPr>
          <w:rFonts w:cstheme="minorHAnsi"/>
        </w:rPr>
        <w:t>.202</w:t>
      </w:r>
      <w:r w:rsidR="00846148">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773B7B4D" w:rsidR="00634487" w:rsidRPr="00ED5AB8" w:rsidRDefault="00551C6D" w:rsidP="00FD3E84">
            <w:pPr>
              <w:spacing w:line="276" w:lineRule="auto"/>
              <w:jc w:val="center"/>
              <w:rPr>
                <w:rFonts w:cstheme="minorHAnsi"/>
              </w:rPr>
            </w:pPr>
            <w:r>
              <w:rPr>
                <w:rFonts w:cstheme="minorHAnsi"/>
              </w:rPr>
              <w:t>9</w:t>
            </w:r>
            <w:r w:rsidR="00FD3E84">
              <w:rPr>
                <w:rFonts w:cstheme="minorHAnsi"/>
              </w:rPr>
              <w:t>6</w:t>
            </w:r>
            <w:r w:rsidR="00634487">
              <w:rPr>
                <w:rFonts w:cstheme="minorHAnsi"/>
              </w:rPr>
              <w:t>,</w:t>
            </w:r>
            <w:r w:rsidR="00FD3E84">
              <w:rPr>
                <w:rFonts w:cstheme="minorHAnsi"/>
              </w:rPr>
              <w:t>92</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5AA6C00C" w:rsidR="00DD12D0" w:rsidRPr="00ED5AB8" w:rsidRDefault="00FD3E84" w:rsidP="00FD3E84">
            <w:pPr>
              <w:spacing w:line="276" w:lineRule="auto"/>
              <w:jc w:val="center"/>
              <w:rPr>
                <w:rFonts w:cstheme="minorHAnsi"/>
              </w:rPr>
            </w:pPr>
            <w:r>
              <w:rPr>
                <w:rFonts w:cstheme="minorHAnsi"/>
              </w:rPr>
              <w:t>1</w:t>
            </w:r>
            <w:r w:rsidR="00DD12D0">
              <w:rPr>
                <w:rFonts w:cstheme="minorHAnsi"/>
              </w:rPr>
              <w:t>,</w:t>
            </w:r>
            <w:r>
              <w:rPr>
                <w:rFonts w:cstheme="minorHAnsi"/>
              </w:rPr>
              <w:t>51</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24E58222" w:rsidR="00095B09" w:rsidRPr="00EB78B5" w:rsidRDefault="00F0144F" w:rsidP="00FD3E84">
            <w:pPr>
              <w:spacing w:line="276" w:lineRule="auto"/>
              <w:jc w:val="center"/>
              <w:rPr>
                <w:rFonts w:cstheme="minorHAnsi"/>
                <w:lang w:val="en-US"/>
              </w:rPr>
            </w:pPr>
            <w:r>
              <w:rPr>
                <w:rFonts w:cstheme="minorHAnsi"/>
              </w:rPr>
              <w:t>1</w:t>
            </w:r>
            <w:r w:rsidR="00095B09">
              <w:rPr>
                <w:rFonts w:cstheme="minorHAnsi"/>
              </w:rPr>
              <w:t>,</w:t>
            </w:r>
            <w:r w:rsidR="00551C6D">
              <w:rPr>
                <w:rFonts w:cstheme="minorHAnsi"/>
              </w:rPr>
              <w:t>2</w:t>
            </w:r>
            <w:r w:rsidR="00FD3E84">
              <w:rPr>
                <w:rFonts w:cstheme="minorHAnsi"/>
              </w:rPr>
              <w:t>3</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7D7F15D6" w:rsidR="00095B09" w:rsidRPr="00EB78B5" w:rsidRDefault="00095B09" w:rsidP="00FD3E84">
            <w:pPr>
              <w:spacing w:line="276" w:lineRule="auto"/>
              <w:jc w:val="center"/>
              <w:rPr>
                <w:rFonts w:cstheme="minorHAnsi"/>
                <w:lang w:val="en-US"/>
              </w:rPr>
            </w:pPr>
            <w:r>
              <w:rPr>
                <w:rFonts w:cstheme="minorHAnsi"/>
              </w:rPr>
              <w:t>0,</w:t>
            </w:r>
            <w:r w:rsidR="00551C6D">
              <w:rPr>
                <w:rFonts w:cstheme="minorHAnsi"/>
              </w:rPr>
              <w:t>3</w:t>
            </w:r>
            <w:r w:rsidR="00FD3E84">
              <w:rPr>
                <w:rFonts w:cstheme="minorHAnsi"/>
              </w:rPr>
              <w:t>4</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6D638B">
        <w:tblPrEx>
          <w:tblCellMar>
            <w:left w:w="108" w:type="dxa"/>
            <w:right w:w="108" w:type="dxa"/>
          </w:tblCellMar>
        </w:tblPrEx>
        <w:trPr>
          <w:trHeight w:val="1074"/>
        </w:trPr>
        <w:tc>
          <w:tcPr>
            <w:tcW w:w="4365" w:type="dxa"/>
            <w:vMerge w:val="restart"/>
            <w:vAlign w:val="center"/>
          </w:tcPr>
          <w:p w14:paraId="66CBF915" w14:textId="22A53DC2" w:rsidR="00634487" w:rsidRPr="003B455E" w:rsidRDefault="006D638B" w:rsidP="00634487">
            <w:pPr>
              <w:pStyle w:val="ConsPlusNormal"/>
              <w:jc w:val="center"/>
              <w:rPr>
                <w:rFonts w:asciiTheme="minorHAnsi" w:hAnsiTheme="minorHAnsi" w:cstheme="minorHAnsi"/>
              </w:rPr>
            </w:pPr>
            <w:r>
              <w:rPr>
                <w:noProof/>
              </w:rPr>
              <w:drawing>
                <wp:inline distT="0" distB="0" distL="0" distR="0" wp14:anchorId="383EF4CC" wp14:editId="75AB404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762140A3" w14:textId="77777777" w:rsidR="00252EE6" w:rsidRDefault="00634487" w:rsidP="00252EE6">
            <w:pPr>
              <w:pStyle w:val="ConsPlusNormal"/>
              <w:ind w:left="283"/>
              <w:rPr>
                <w:rFonts w:asciiTheme="minorHAnsi" w:hAnsiTheme="minorHAnsi" w:cstheme="minorHAnsi"/>
              </w:rPr>
            </w:pPr>
            <w:r w:rsidRPr="0014527E">
              <w:rPr>
                <w:rFonts w:asciiTheme="minorHAnsi" w:hAnsiTheme="minorHAnsi" w:cstheme="minorHAnsi"/>
              </w:rPr>
              <w:t>Отклонение доходности от инфляции</w:t>
            </w:r>
            <w:r w:rsidR="00252EE6">
              <w:rPr>
                <w:rFonts w:asciiTheme="minorHAnsi" w:hAnsiTheme="minorHAnsi" w:cstheme="minorHAnsi"/>
              </w:rPr>
              <w:t>*</w:t>
            </w:r>
          </w:p>
          <w:p w14:paraId="377B7C46" w14:textId="25216B9E" w:rsidR="00EB78B5" w:rsidRPr="0014527E" w:rsidRDefault="00252EE6" w:rsidP="00822BB6">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822BB6">
              <w:rPr>
                <w:rFonts w:cstheme="minorHAnsi"/>
                <w:sz w:val="12"/>
                <w:szCs w:val="12"/>
              </w:rPr>
              <w:t>апрель</w:t>
            </w:r>
            <w:r>
              <w:rPr>
                <w:rFonts w:cstheme="minorHAnsi"/>
                <w:sz w:val="12"/>
                <w:szCs w:val="12"/>
              </w:rPr>
              <w:t xml:space="preserve"> 2025)</w:t>
            </w:r>
          </w:p>
        </w:tc>
      </w:tr>
      <w:tr w:rsidR="00301B3B" w:rsidRPr="00C50091" w14:paraId="163F6D42" w14:textId="77777777" w:rsidTr="002C3C03">
        <w:tc>
          <w:tcPr>
            <w:tcW w:w="4365" w:type="dxa"/>
            <w:vMerge/>
          </w:tcPr>
          <w:p w14:paraId="439EA073" w14:textId="77777777" w:rsidR="00301B3B" w:rsidRPr="003B455E" w:rsidRDefault="00301B3B" w:rsidP="00301B3B">
            <w:pPr>
              <w:rPr>
                <w:rFonts w:cstheme="minorHAnsi"/>
              </w:rPr>
            </w:pPr>
            <w:bookmarkStart w:id="0" w:name="_GoBack" w:colFirst="3" w:colLast="3"/>
          </w:p>
        </w:tc>
        <w:tc>
          <w:tcPr>
            <w:tcW w:w="1380" w:type="dxa"/>
            <w:vAlign w:val="center"/>
          </w:tcPr>
          <w:p w14:paraId="377E34DE" w14:textId="58446317" w:rsidR="00301B3B" w:rsidRPr="0014527E" w:rsidRDefault="00301B3B" w:rsidP="00301B3B">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5C56964E"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0,97%</w:t>
            </w:r>
          </w:p>
        </w:tc>
        <w:tc>
          <w:tcPr>
            <w:tcW w:w="1846" w:type="dxa"/>
            <w:vAlign w:val="bottom"/>
          </w:tcPr>
          <w:p w14:paraId="5DA42905" w14:textId="6BDCDD96"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0,57%</w:t>
            </w:r>
          </w:p>
        </w:tc>
      </w:tr>
      <w:tr w:rsidR="00301B3B" w:rsidRPr="00C50091" w14:paraId="734DB2DE" w14:textId="77777777" w:rsidTr="002C3C03">
        <w:tc>
          <w:tcPr>
            <w:tcW w:w="4365" w:type="dxa"/>
            <w:vMerge/>
          </w:tcPr>
          <w:p w14:paraId="1A4F3314" w14:textId="77777777" w:rsidR="00301B3B" w:rsidRPr="003B455E" w:rsidRDefault="00301B3B" w:rsidP="00301B3B">
            <w:pPr>
              <w:rPr>
                <w:rFonts w:cstheme="minorHAnsi"/>
              </w:rPr>
            </w:pPr>
          </w:p>
        </w:tc>
        <w:tc>
          <w:tcPr>
            <w:tcW w:w="1380" w:type="dxa"/>
            <w:vAlign w:val="center"/>
          </w:tcPr>
          <w:p w14:paraId="6B673F49" w14:textId="361E774F" w:rsidR="00301B3B" w:rsidRPr="0014527E" w:rsidRDefault="00301B3B" w:rsidP="00301B3B">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6DF43ADD"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9,59%</w:t>
            </w:r>
          </w:p>
        </w:tc>
        <w:tc>
          <w:tcPr>
            <w:tcW w:w="1846" w:type="dxa"/>
            <w:vAlign w:val="bottom"/>
          </w:tcPr>
          <w:p w14:paraId="0A9EC4F7" w14:textId="5AE21634"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7,72%</w:t>
            </w:r>
          </w:p>
        </w:tc>
      </w:tr>
      <w:tr w:rsidR="00301B3B" w:rsidRPr="00C50091" w14:paraId="2D189623" w14:textId="77777777" w:rsidTr="002C3C03">
        <w:tc>
          <w:tcPr>
            <w:tcW w:w="4365" w:type="dxa"/>
            <w:vMerge/>
          </w:tcPr>
          <w:p w14:paraId="06D3E770" w14:textId="77777777" w:rsidR="00301B3B" w:rsidRPr="003B455E" w:rsidRDefault="00301B3B" w:rsidP="00301B3B">
            <w:pPr>
              <w:rPr>
                <w:rFonts w:cstheme="minorHAnsi"/>
              </w:rPr>
            </w:pPr>
          </w:p>
        </w:tc>
        <w:tc>
          <w:tcPr>
            <w:tcW w:w="1380" w:type="dxa"/>
            <w:vAlign w:val="bottom"/>
          </w:tcPr>
          <w:p w14:paraId="0A625FAD" w14:textId="607D8456" w:rsidR="00301B3B" w:rsidRPr="0014527E" w:rsidRDefault="00301B3B" w:rsidP="00301B3B">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392DB3A2"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12,99%</w:t>
            </w:r>
          </w:p>
        </w:tc>
        <w:tc>
          <w:tcPr>
            <w:tcW w:w="1846" w:type="dxa"/>
            <w:vAlign w:val="bottom"/>
          </w:tcPr>
          <w:p w14:paraId="5A1631C8" w14:textId="34CCAE8F"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7,01%</w:t>
            </w:r>
          </w:p>
        </w:tc>
      </w:tr>
      <w:tr w:rsidR="00301B3B" w:rsidRPr="00C50091" w14:paraId="00022598" w14:textId="77777777" w:rsidTr="002C3C03">
        <w:tc>
          <w:tcPr>
            <w:tcW w:w="4365" w:type="dxa"/>
            <w:vMerge/>
          </w:tcPr>
          <w:p w14:paraId="23447C1B" w14:textId="77777777" w:rsidR="00301B3B" w:rsidRPr="003B455E" w:rsidRDefault="00301B3B" w:rsidP="00301B3B">
            <w:pPr>
              <w:rPr>
                <w:rFonts w:cstheme="minorHAnsi"/>
              </w:rPr>
            </w:pPr>
          </w:p>
        </w:tc>
        <w:tc>
          <w:tcPr>
            <w:tcW w:w="1380" w:type="dxa"/>
            <w:vAlign w:val="center"/>
          </w:tcPr>
          <w:p w14:paraId="1559E4EA" w14:textId="730568B2" w:rsidR="00301B3B" w:rsidRPr="0014527E" w:rsidRDefault="00301B3B" w:rsidP="00301B3B">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284FEFC7"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30,78%</w:t>
            </w:r>
          </w:p>
        </w:tc>
        <w:tc>
          <w:tcPr>
            <w:tcW w:w="1846" w:type="dxa"/>
            <w:vAlign w:val="bottom"/>
          </w:tcPr>
          <w:p w14:paraId="4EF284CC" w14:textId="6F9E6833"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20,55%</w:t>
            </w:r>
          </w:p>
        </w:tc>
      </w:tr>
      <w:tr w:rsidR="00301B3B" w:rsidRPr="00C50091" w14:paraId="61586E32" w14:textId="77777777" w:rsidTr="002C3C03">
        <w:tc>
          <w:tcPr>
            <w:tcW w:w="4365" w:type="dxa"/>
            <w:vMerge/>
          </w:tcPr>
          <w:p w14:paraId="6D68E732" w14:textId="77777777" w:rsidR="00301B3B" w:rsidRPr="003B455E" w:rsidRDefault="00301B3B" w:rsidP="00301B3B">
            <w:pPr>
              <w:rPr>
                <w:rFonts w:cstheme="minorHAnsi"/>
              </w:rPr>
            </w:pPr>
          </w:p>
        </w:tc>
        <w:tc>
          <w:tcPr>
            <w:tcW w:w="1380" w:type="dxa"/>
            <w:vAlign w:val="center"/>
          </w:tcPr>
          <w:p w14:paraId="6C7A6518" w14:textId="08810C72" w:rsidR="00301B3B" w:rsidRPr="0014527E" w:rsidRDefault="00301B3B" w:rsidP="00301B3B">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482545FC"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56,75%</w:t>
            </w:r>
          </w:p>
        </w:tc>
        <w:tc>
          <w:tcPr>
            <w:tcW w:w="1846" w:type="dxa"/>
            <w:vAlign w:val="bottom"/>
          </w:tcPr>
          <w:p w14:paraId="4946C1EE" w14:textId="2EC0C3EC"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35,16%</w:t>
            </w:r>
          </w:p>
        </w:tc>
      </w:tr>
      <w:tr w:rsidR="00301B3B" w:rsidRPr="00C50091" w14:paraId="23E49679" w14:textId="77777777" w:rsidTr="002C3C03">
        <w:tc>
          <w:tcPr>
            <w:tcW w:w="4365" w:type="dxa"/>
            <w:vMerge/>
          </w:tcPr>
          <w:p w14:paraId="18885D97" w14:textId="77777777" w:rsidR="00301B3B" w:rsidRPr="003B455E" w:rsidRDefault="00301B3B" w:rsidP="00301B3B">
            <w:pPr>
              <w:pStyle w:val="ConsPlusNormal"/>
              <w:rPr>
                <w:rFonts w:asciiTheme="minorHAnsi" w:hAnsiTheme="minorHAnsi" w:cstheme="minorHAnsi"/>
              </w:rPr>
            </w:pPr>
          </w:p>
        </w:tc>
        <w:tc>
          <w:tcPr>
            <w:tcW w:w="1380" w:type="dxa"/>
            <w:vAlign w:val="center"/>
          </w:tcPr>
          <w:p w14:paraId="427B3323" w14:textId="137B6B97" w:rsidR="00301B3B" w:rsidRPr="0014527E" w:rsidRDefault="00301B3B" w:rsidP="00301B3B">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2265D022"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71,63%</w:t>
            </w:r>
          </w:p>
        </w:tc>
        <w:tc>
          <w:tcPr>
            <w:tcW w:w="1846" w:type="dxa"/>
            <w:vAlign w:val="bottom"/>
          </w:tcPr>
          <w:p w14:paraId="529BB3CB" w14:textId="24DC1DB1" w:rsidR="00301B3B" w:rsidRPr="009F0EBC" w:rsidRDefault="00301B3B" w:rsidP="00301B3B">
            <w:pPr>
              <w:pStyle w:val="ConsPlusNormal"/>
              <w:rPr>
                <w:rFonts w:asciiTheme="minorHAnsi" w:hAnsiTheme="minorHAnsi" w:cstheme="minorHAnsi"/>
                <w:highlight w:val="yellow"/>
              </w:rPr>
            </w:pPr>
            <w:r>
              <w:rPr>
                <w:rFonts w:ascii="Arial Narrow" w:hAnsi="Arial Narrow"/>
                <w:color w:val="000000"/>
                <w:sz w:val="20"/>
              </w:rPr>
              <w:t>20,44%</w:t>
            </w:r>
          </w:p>
        </w:tc>
      </w:tr>
      <w:bookmarkEnd w:id="0"/>
    </w:tbl>
    <w:p w14:paraId="136D627F" w14:textId="77777777" w:rsidR="004F6824" w:rsidRPr="00C50091" w:rsidRDefault="004F6824" w:rsidP="00986649">
      <w:pPr>
        <w:spacing w:line="276" w:lineRule="auto"/>
        <w:rPr>
          <w:rFonts w:cstheme="minorHAnsi"/>
        </w:rPr>
      </w:pPr>
    </w:p>
    <w:p w14:paraId="66686100" w14:textId="51BDBF77" w:rsidR="007A0DCF" w:rsidRPr="00C50091" w:rsidRDefault="007E4067" w:rsidP="00FD3E84">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FD3E84" w:rsidRPr="00FD3E84">
        <w:rPr>
          <w:rFonts w:cstheme="minorHAnsi"/>
        </w:rPr>
        <w:t xml:space="preserve">1 093,40 </w:t>
      </w:r>
      <w:r w:rsidRPr="00C50091">
        <w:rPr>
          <w:rFonts w:cstheme="minorHAnsi"/>
        </w:rPr>
        <w:t>рублей.</w:t>
      </w:r>
    </w:p>
    <w:p w14:paraId="59CB4D01" w14:textId="713D57C6" w:rsidR="007F4701" w:rsidRPr="007F4701" w:rsidRDefault="007A0DCF" w:rsidP="00FD3E84">
      <w:pPr>
        <w:pStyle w:val="a3"/>
        <w:numPr>
          <w:ilvl w:val="0"/>
          <w:numId w:val="3"/>
        </w:numPr>
        <w:spacing w:line="276" w:lineRule="auto"/>
        <w:rPr>
          <w:rFonts w:cstheme="minorHAnsi"/>
        </w:rPr>
      </w:pPr>
      <w:r w:rsidRPr="007F4701">
        <w:rPr>
          <w:rFonts w:cstheme="minorHAnsi"/>
        </w:rPr>
        <w:t xml:space="preserve">Стоимость чистых активов </w:t>
      </w:r>
      <w:r w:rsidR="00FD3E84" w:rsidRPr="00FD3E84">
        <w:rPr>
          <w:rFonts w:cstheme="minorHAnsi"/>
        </w:rPr>
        <w:t>174</w:t>
      </w:r>
      <w:r w:rsidR="00FD3E84">
        <w:rPr>
          <w:rFonts w:cstheme="minorHAnsi"/>
        </w:rPr>
        <w:t xml:space="preserve"> </w:t>
      </w:r>
      <w:r w:rsidR="00FD3E84" w:rsidRPr="00FD3E84">
        <w:rPr>
          <w:rFonts w:cstheme="minorHAnsi"/>
        </w:rPr>
        <w:t>943</w:t>
      </w:r>
      <w:r w:rsidR="00FD3E84">
        <w:rPr>
          <w:rFonts w:cstheme="minorHAnsi"/>
        </w:rPr>
        <w:t xml:space="preserve"> </w:t>
      </w:r>
      <w:r w:rsidR="00FD3E84" w:rsidRPr="00FD3E84">
        <w:rPr>
          <w:rFonts w:cstheme="minorHAnsi"/>
        </w:rPr>
        <w:t>726,77</w:t>
      </w:r>
      <w:r w:rsidR="00B625E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510EC"/>
    <w:rsid w:val="00252EE6"/>
    <w:rsid w:val="00263DB0"/>
    <w:rsid w:val="00267930"/>
    <w:rsid w:val="00267CF2"/>
    <w:rsid w:val="00292E15"/>
    <w:rsid w:val="002A6763"/>
    <w:rsid w:val="002E02FF"/>
    <w:rsid w:val="00301B3B"/>
    <w:rsid w:val="00325B37"/>
    <w:rsid w:val="00336E01"/>
    <w:rsid w:val="00354E69"/>
    <w:rsid w:val="00355713"/>
    <w:rsid w:val="00357487"/>
    <w:rsid w:val="00366797"/>
    <w:rsid w:val="00374E3A"/>
    <w:rsid w:val="003834DB"/>
    <w:rsid w:val="00390328"/>
    <w:rsid w:val="00391D3A"/>
    <w:rsid w:val="0039664D"/>
    <w:rsid w:val="003A3BE9"/>
    <w:rsid w:val="003B455E"/>
    <w:rsid w:val="003D56F7"/>
    <w:rsid w:val="003F67D7"/>
    <w:rsid w:val="003F6D2F"/>
    <w:rsid w:val="00410D30"/>
    <w:rsid w:val="00410EB0"/>
    <w:rsid w:val="004154CB"/>
    <w:rsid w:val="00457BE1"/>
    <w:rsid w:val="004C5035"/>
    <w:rsid w:val="004D02F5"/>
    <w:rsid w:val="004D37EE"/>
    <w:rsid w:val="004F5AA2"/>
    <w:rsid w:val="004F6824"/>
    <w:rsid w:val="00516034"/>
    <w:rsid w:val="005346DC"/>
    <w:rsid w:val="00551C6D"/>
    <w:rsid w:val="005832E7"/>
    <w:rsid w:val="0058713C"/>
    <w:rsid w:val="005953EA"/>
    <w:rsid w:val="005B4BA0"/>
    <w:rsid w:val="005C0AFF"/>
    <w:rsid w:val="005E2EAC"/>
    <w:rsid w:val="00601C68"/>
    <w:rsid w:val="00617C83"/>
    <w:rsid w:val="006206A1"/>
    <w:rsid w:val="00630305"/>
    <w:rsid w:val="00630CE4"/>
    <w:rsid w:val="006342CC"/>
    <w:rsid w:val="00634487"/>
    <w:rsid w:val="0063719A"/>
    <w:rsid w:val="00656118"/>
    <w:rsid w:val="006B5D18"/>
    <w:rsid w:val="006C15EF"/>
    <w:rsid w:val="006D638B"/>
    <w:rsid w:val="006E0A54"/>
    <w:rsid w:val="006F317C"/>
    <w:rsid w:val="00701135"/>
    <w:rsid w:val="007537D0"/>
    <w:rsid w:val="007A0DCF"/>
    <w:rsid w:val="007C375E"/>
    <w:rsid w:val="007D180F"/>
    <w:rsid w:val="007E1692"/>
    <w:rsid w:val="007E4067"/>
    <w:rsid w:val="007E684E"/>
    <w:rsid w:val="007F4701"/>
    <w:rsid w:val="00802108"/>
    <w:rsid w:val="00822BB6"/>
    <w:rsid w:val="00834413"/>
    <w:rsid w:val="00835F80"/>
    <w:rsid w:val="00844AEA"/>
    <w:rsid w:val="00846148"/>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A4822"/>
    <w:rsid w:val="009D20F1"/>
    <w:rsid w:val="009D5F29"/>
    <w:rsid w:val="009F0EBC"/>
    <w:rsid w:val="009F67AA"/>
    <w:rsid w:val="00A34267"/>
    <w:rsid w:val="00A35DAE"/>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625E0"/>
    <w:rsid w:val="00B83893"/>
    <w:rsid w:val="00BB6F4C"/>
    <w:rsid w:val="00C45B63"/>
    <w:rsid w:val="00C50091"/>
    <w:rsid w:val="00C61ADE"/>
    <w:rsid w:val="00C7539D"/>
    <w:rsid w:val="00C75DF9"/>
    <w:rsid w:val="00C84B56"/>
    <w:rsid w:val="00C9300B"/>
    <w:rsid w:val="00CA0422"/>
    <w:rsid w:val="00CA1DFB"/>
    <w:rsid w:val="00CA4DEC"/>
    <w:rsid w:val="00CC43F9"/>
    <w:rsid w:val="00CD5164"/>
    <w:rsid w:val="00CD7AB0"/>
    <w:rsid w:val="00CF0234"/>
    <w:rsid w:val="00CF2BFD"/>
    <w:rsid w:val="00D0350E"/>
    <w:rsid w:val="00D072A0"/>
    <w:rsid w:val="00D20188"/>
    <w:rsid w:val="00D372F5"/>
    <w:rsid w:val="00D509BF"/>
    <w:rsid w:val="00D91FF6"/>
    <w:rsid w:val="00DA0098"/>
    <w:rsid w:val="00DA4E64"/>
    <w:rsid w:val="00DA7C24"/>
    <w:rsid w:val="00DC6B5D"/>
    <w:rsid w:val="00DD12D0"/>
    <w:rsid w:val="00DD5572"/>
    <w:rsid w:val="00DD6080"/>
    <w:rsid w:val="00E0632F"/>
    <w:rsid w:val="00E23413"/>
    <w:rsid w:val="00E2371A"/>
    <w:rsid w:val="00E2439E"/>
    <w:rsid w:val="00E334CC"/>
    <w:rsid w:val="00E40EFA"/>
    <w:rsid w:val="00E4575A"/>
    <w:rsid w:val="00E57C2D"/>
    <w:rsid w:val="00E66B06"/>
    <w:rsid w:val="00EB78B5"/>
    <w:rsid w:val="00ED5AB8"/>
    <w:rsid w:val="00EE76EF"/>
    <w:rsid w:val="00F0144F"/>
    <w:rsid w:val="00F354CE"/>
    <w:rsid w:val="00F36895"/>
    <w:rsid w:val="00F45573"/>
    <w:rsid w:val="00F74613"/>
    <w:rsid w:val="00F8635C"/>
    <w:rsid w:val="00F90093"/>
    <w:rsid w:val="00FB61CE"/>
    <w:rsid w:val="00FD3E84"/>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131991693">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316352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9364481">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5AA-47F7-9C06-CD21F3DAA6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0.2324</c:v>
                </c:pt>
                <c:pt idx="1">
                  <c:v>0.11426027927461418</c:v>
                </c:pt>
                <c:pt idx="2">
                  <c:v>0.16454889690768743</c:v>
                </c:pt>
                <c:pt idx="3">
                  <c:v>9.9960166832682371E-2</c:v>
                </c:pt>
                <c:pt idx="4">
                  <c:v>7.43589153232012E-2</c:v>
                </c:pt>
              </c:numCache>
            </c:numRef>
          </c:val>
          <c:extLst>
            <c:ext xmlns:c16="http://schemas.microsoft.com/office/drawing/2014/chart" uri="{C3380CC4-5D6E-409C-BE32-E72D297353CC}">
              <c16:uniqueId val="{00000001-05AA-47F7-9C06-CD21F3DAA6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111</cp:revision>
  <cp:lastPrinted>2021-09-07T11:44:00Z</cp:lastPrinted>
  <dcterms:created xsi:type="dcterms:W3CDTF">2021-10-28T16:13:00Z</dcterms:created>
  <dcterms:modified xsi:type="dcterms:W3CDTF">2025-06-09T13:07:00Z</dcterms:modified>
</cp:coreProperties>
</file>